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0A42E" w14:textId="77777777" w:rsidR="004A4A45" w:rsidRPr="00931043" w:rsidRDefault="004A4A45" w:rsidP="004A4A45">
      <w:pPr>
        <w:spacing w:after="0"/>
        <w:rPr>
          <w:rFonts w:ascii="Arial" w:hAnsi="Arial" w:cs="Arial"/>
          <w:b/>
          <w:sz w:val="12"/>
          <w:szCs w:val="12"/>
        </w:rPr>
      </w:pPr>
    </w:p>
    <w:p w14:paraId="69DF7118" w14:textId="22A73A9F" w:rsidR="00DD3EEA" w:rsidRPr="00DD3EEA" w:rsidRDefault="00DD3EEA" w:rsidP="00DD3EEA">
      <w:pPr>
        <w:rPr>
          <w:rFonts w:ascii="Arial" w:hAnsi="Arial" w:cs="Arial"/>
        </w:rPr>
      </w:pPr>
      <w:r w:rsidRPr="51C9A707">
        <w:rPr>
          <w:rFonts w:ascii="Arial" w:hAnsi="Arial" w:cs="Arial"/>
          <w:b/>
          <w:bCs/>
          <w:sz w:val="24"/>
          <w:szCs w:val="24"/>
        </w:rPr>
        <w:t>What is a DPIA and when is it needed?</w:t>
      </w:r>
      <w:r>
        <w:br/>
      </w:r>
      <w:r w:rsidRPr="51C9A707">
        <w:rPr>
          <w:rFonts w:ascii="Arial" w:hAnsi="Arial" w:cs="Arial"/>
        </w:rPr>
        <w:t xml:space="preserve">A DPIA is a risk assessment to identify and minimise data protection risks where processing is likely to result in </w:t>
      </w:r>
      <w:bookmarkStart w:id="0" w:name="_Int_u2lBMg3i"/>
      <w:r w:rsidRPr="51C9A707">
        <w:rPr>
          <w:rFonts w:ascii="Arial" w:hAnsi="Arial" w:cs="Arial"/>
        </w:rPr>
        <w:t>high risk</w:t>
      </w:r>
      <w:bookmarkEnd w:id="0"/>
      <w:r w:rsidRPr="51C9A707">
        <w:rPr>
          <w:rFonts w:ascii="Arial" w:hAnsi="Arial" w:cs="Arial"/>
        </w:rPr>
        <w:t xml:space="preserve">. You should complete this template at the start of any new project or </w:t>
      </w:r>
      <w:bookmarkStart w:id="1" w:name="_Int_2gnbxz6x"/>
      <w:r w:rsidRPr="51C9A707">
        <w:rPr>
          <w:rFonts w:ascii="Arial" w:hAnsi="Arial" w:cs="Arial"/>
        </w:rPr>
        <w:t>significant change</w:t>
      </w:r>
      <w:bookmarkEnd w:id="1"/>
      <w:r w:rsidRPr="51C9A707">
        <w:rPr>
          <w:rFonts w:ascii="Arial" w:hAnsi="Arial" w:cs="Arial"/>
        </w:rPr>
        <w:t xml:space="preserve"> involving personal data. It is mandatory where </w:t>
      </w:r>
      <w:bookmarkStart w:id="2" w:name="_Int_XOaUadDx"/>
      <w:r w:rsidRPr="51C9A707">
        <w:rPr>
          <w:rFonts w:ascii="Arial" w:hAnsi="Arial" w:cs="Arial"/>
        </w:rPr>
        <w:t>high risk</w:t>
      </w:r>
      <w:bookmarkEnd w:id="2"/>
      <w:r w:rsidRPr="51C9A707">
        <w:rPr>
          <w:rFonts w:ascii="Arial" w:hAnsi="Arial" w:cs="Arial"/>
        </w:rPr>
        <w:t xml:space="preserve"> processing is likely, and good practice for major projects.</w:t>
      </w:r>
    </w:p>
    <w:p w14:paraId="3C0286E7" w14:textId="77777777" w:rsidR="00DD3EEA" w:rsidRDefault="00DD3EEA" w:rsidP="00DD3EEA">
      <w:pPr>
        <w:rPr>
          <w:rFonts w:ascii="Arial" w:hAnsi="Arial" w:cs="Arial"/>
        </w:rPr>
      </w:pPr>
      <w:r w:rsidRPr="51C9A707">
        <w:rPr>
          <w:rFonts w:ascii="Arial" w:hAnsi="Arial" w:cs="Arial"/>
        </w:rPr>
        <w:t>The DPIA should be completed by the project lead with input from relevant stakeholders (</w:t>
      </w:r>
      <w:bookmarkStart w:id="3" w:name="_Int_nadadmCS"/>
      <w:r w:rsidRPr="51C9A707">
        <w:rPr>
          <w:rFonts w:ascii="Arial" w:hAnsi="Arial" w:cs="Arial"/>
        </w:rPr>
        <w:t>e.g.</w:t>
      </w:r>
      <w:bookmarkEnd w:id="3"/>
      <w:r w:rsidRPr="51C9A707">
        <w:rPr>
          <w:rFonts w:ascii="Arial" w:hAnsi="Arial" w:cs="Arial"/>
        </w:rPr>
        <w:t xml:space="preserve"> IT, HR, suppliers). Your Data Protection Officer (DPO) must be consulted and will provide advice but is not responsible for completing the DPIA.</w:t>
      </w:r>
    </w:p>
    <w:p w14:paraId="4F6DA9AF" w14:textId="77777777" w:rsidR="007559A2" w:rsidRPr="00262B9F" w:rsidRDefault="007559A2" w:rsidP="007559A2">
      <w:pPr>
        <w:rPr>
          <w:rFonts w:ascii="Arial" w:hAnsi="Arial" w:cs="Arial"/>
          <w:b/>
          <w:bCs/>
          <w:sz w:val="24"/>
          <w:szCs w:val="24"/>
          <w:lang w:val="en-GB"/>
        </w:rPr>
      </w:pPr>
      <w:r w:rsidRPr="00262B9F">
        <w:rPr>
          <w:rFonts w:ascii="Arial" w:hAnsi="Arial" w:cs="Arial"/>
          <w:b/>
          <w:bCs/>
          <w:sz w:val="24"/>
          <w:szCs w:val="24"/>
          <w:lang w:val="en-GB"/>
        </w:rPr>
        <w:t>Do I need a DPIA?</w:t>
      </w:r>
    </w:p>
    <w:p w14:paraId="3D1372D5" w14:textId="77777777" w:rsidR="007559A2" w:rsidRPr="007559A2" w:rsidRDefault="007559A2" w:rsidP="007559A2">
      <w:pPr>
        <w:rPr>
          <w:rFonts w:ascii="Arial" w:hAnsi="Arial" w:cs="Arial"/>
          <w:lang w:val="en-GB"/>
        </w:rPr>
      </w:pPr>
      <w:r w:rsidRPr="007559A2">
        <w:rPr>
          <w:rFonts w:ascii="Arial" w:hAnsi="Arial" w:cs="Arial"/>
          <w:lang w:val="en-GB"/>
        </w:rPr>
        <w:t>Complete this short screening section before continuing.</w:t>
      </w:r>
    </w:p>
    <w:p w14:paraId="2E2925DA" w14:textId="24D7E408" w:rsidR="007559A2" w:rsidRPr="00262B9F" w:rsidRDefault="007559A2" w:rsidP="007559A2">
      <w:pPr>
        <w:rPr>
          <w:rFonts w:ascii="Arial" w:hAnsi="Arial" w:cs="Arial"/>
          <w:b/>
          <w:bCs/>
          <w:sz w:val="24"/>
          <w:szCs w:val="24"/>
          <w:lang w:val="en-GB"/>
        </w:rPr>
      </w:pPr>
      <w:r w:rsidRPr="1D673C74">
        <w:rPr>
          <w:rFonts w:ascii="Arial" w:hAnsi="Arial" w:cs="Arial"/>
          <w:b/>
          <w:bCs/>
          <w:sz w:val="24"/>
          <w:szCs w:val="24"/>
          <w:lang w:val="en-GB"/>
        </w:rPr>
        <w:t xml:space="preserve">If you answer YES to any question, a DPIA </w:t>
      </w:r>
      <w:r w:rsidR="00E13E2E" w:rsidRPr="1D673C74">
        <w:rPr>
          <w:rFonts w:ascii="Arial" w:hAnsi="Arial" w:cs="Arial"/>
          <w:b/>
          <w:bCs/>
          <w:sz w:val="24"/>
          <w:szCs w:val="24"/>
          <w:lang w:val="en-GB"/>
        </w:rPr>
        <w:t>should normally be completed or discussed with your DPO</w:t>
      </w:r>
      <w:r w:rsidRPr="1D673C74">
        <w:rPr>
          <w:rFonts w:ascii="Arial" w:hAnsi="Arial" w:cs="Arial"/>
          <w:b/>
          <w:bCs/>
          <w:sz w:val="24"/>
          <w:szCs w:val="24"/>
          <w:lang w:val="en-GB"/>
        </w:rPr>
        <w:t>.</w:t>
      </w:r>
    </w:p>
    <w:tbl>
      <w:tblPr>
        <w:tblStyle w:val="GridTable1Light"/>
        <w:tblW w:w="5000" w:type="pct"/>
        <w:tblLayout w:type="fixed"/>
        <w:tblLook w:val="04A0" w:firstRow="1" w:lastRow="0" w:firstColumn="1" w:lastColumn="0" w:noHBand="0" w:noVBand="1"/>
      </w:tblPr>
      <w:tblGrid>
        <w:gridCol w:w="9464"/>
        <w:gridCol w:w="1552"/>
      </w:tblGrid>
      <w:tr w:rsidR="002A786A" w:rsidRPr="00DD3EEA" w14:paraId="5CC2742A" w14:textId="77777777" w:rsidTr="51C9A70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64" w:type="dxa"/>
            <w:shd w:val="clear" w:color="auto" w:fill="FBD4B4" w:themeFill="accent6" w:themeFillTint="66"/>
          </w:tcPr>
          <w:p w14:paraId="5A912EC4" w14:textId="77777777" w:rsidR="002A786A" w:rsidRPr="00DD3EEA" w:rsidRDefault="002A786A" w:rsidP="00BE25BF">
            <w:pPr>
              <w:rPr>
                <w:rFonts w:ascii="Arial" w:hAnsi="Arial" w:cs="Arial"/>
              </w:rPr>
            </w:pPr>
            <w:r w:rsidRPr="00DD3EEA">
              <w:rPr>
                <w:rFonts w:ascii="Arial" w:hAnsi="Arial" w:cs="Arial"/>
              </w:rPr>
              <w:t>Question</w:t>
            </w:r>
          </w:p>
        </w:tc>
        <w:tc>
          <w:tcPr>
            <w:tcW w:w="1552" w:type="dxa"/>
            <w:shd w:val="clear" w:color="auto" w:fill="FBD4B4" w:themeFill="accent6" w:themeFillTint="66"/>
          </w:tcPr>
          <w:p w14:paraId="0EBBFC15" w14:textId="796BDCBF" w:rsidR="002A786A" w:rsidRPr="00DD3EEA" w:rsidRDefault="002A786A" w:rsidP="00BE25B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Response</w:t>
            </w:r>
            <w:r w:rsidR="00C9436A">
              <w:rPr>
                <w:rFonts w:ascii="Arial" w:hAnsi="Arial" w:cs="Arial"/>
              </w:rPr>
              <w:t xml:space="preserve"> YES/NO</w:t>
            </w:r>
          </w:p>
        </w:tc>
      </w:tr>
      <w:tr w:rsidR="00A939BC" w:rsidRPr="00DD3EEA" w14:paraId="352245E2"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2AEF547D" w14:textId="477281DF" w:rsidR="00A939BC" w:rsidRPr="00A375A0" w:rsidRDefault="00A939BC" w:rsidP="00B36A15">
            <w:pPr>
              <w:rPr>
                <w:rFonts w:ascii="Arial" w:hAnsi="Arial" w:cs="Arial"/>
              </w:rPr>
            </w:pPr>
            <w:r w:rsidRPr="1D673C74">
              <w:rPr>
                <w:rFonts w:ascii="Arial" w:hAnsi="Arial" w:cs="Arial"/>
              </w:rPr>
              <w:t>Will the project use profiling, AI</w:t>
            </w:r>
            <w:r w:rsidR="00531B81" w:rsidRPr="1D673C74">
              <w:rPr>
                <w:rFonts w:ascii="Arial" w:hAnsi="Arial" w:cs="Arial"/>
                <w:lang w:val="en-GB"/>
              </w:rPr>
              <w:t xml:space="preserve"> tools (including generative AI</w:t>
            </w:r>
            <w:r w:rsidR="5EC7F827" w:rsidRPr="1D673C74">
              <w:rPr>
                <w:rFonts w:ascii="Arial" w:hAnsi="Arial" w:cs="Arial"/>
                <w:lang w:val="en-GB"/>
              </w:rPr>
              <w:t xml:space="preserve"> </w:t>
            </w:r>
            <w:r w:rsidR="00EF3166" w:rsidRPr="1D673C74">
              <w:rPr>
                <w:rFonts w:ascii="Arial" w:hAnsi="Arial" w:cs="Arial"/>
              </w:rPr>
              <w:t>or</w:t>
            </w:r>
            <w:r w:rsidRPr="1D673C74">
              <w:rPr>
                <w:rFonts w:ascii="Arial" w:hAnsi="Arial" w:cs="Arial"/>
              </w:rPr>
              <w:t xml:space="preserve"> automated decision-making to make important decisions about people?</w:t>
            </w:r>
          </w:p>
        </w:tc>
        <w:tc>
          <w:tcPr>
            <w:tcW w:w="1552" w:type="dxa"/>
          </w:tcPr>
          <w:p w14:paraId="3A890219"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5B46B700"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7EDFCFE8" w14:textId="40C6739F" w:rsidR="00A939BC" w:rsidRPr="00A375A0" w:rsidRDefault="00A939BC" w:rsidP="006F1038">
            <w:pPr>
              <w:rPr>
                <w:rFonts w:ascii="Arial" w:hAnsi="Arial" w:cs="Arial"/>
              </w:rPr>
            </w:pPr>
            <w:r w:rsidRPr="51C9A707">
              <w:rPr>
                <w:rFonts w:ascii="Arial" w:hAnsi="Arial" w:cs="Arial"/>
              </w:rPr>
              <w:t xml:space="preserve">Will it involve large-scale use of special category data (such as health information, </w:t>
            </w:r>
            <w:r w:rsidR="090F6B82" w:rsidRPr="51C9A707">
              <w:rPr>
                <w:rFonts w:ascii="Arial" w:hAnsi="Arial" w:cs="Arial"/>
              </w:rPr>
              <w:t>ethnicity,</w:t>
            </w:r>
            <w:r w:rsidRPr="51C9A707">
              <w:rPr>
                <w:rFonts w:ascii="Arial" w:hAnsi="Arial" w:cs="Arial"/>
              </w:rPr>
              <w:t xml:space="preserve"> or religion) or criminal offence data?</w:t>
            </w:r>
          </w:p>
        </w:tc>
        <w:tc>
          <w:tcPr>
            <w:tcW w:w="1552" w:type="dxa"/>
          </w:tcPr>
          <w:p w14:paraId="6B37EB31"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2DA10083"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42E7731C" w14:textId="25423B1C" w:rsidR="00A939BC" w:rsidRPr="00A375A0" w:rsidRDefault="00A939BC" w:rsidP="006F1038">
            <w:pPr>
              <w:rPr>
                <w:rFonts w:ascii="Arial" w:hAnsi="Arial" w:cs="Arial"/>
              </w:rPr>
            </w:pPr>
            <w:r w:rsidRPr="00A375A0">
              <w:rPr>
                <w:rFonts w:ascii="Arial" w:hAnsi="Arial" w:cs="Arial"/>
              </w:rPr>
              <w:t>Will it involve large-scale CCTV or other monitoring of public areas?</w:t>
            </w:r>
          </w:p>
        </w:tc>
        <w:tc>
          <w:tcPr>
            <w:tcW w:w="1552" w:type="dxa"/>
          </w:tcPr>
          <w:p w14:paraId="4437D988"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3256FA40"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149D6DB8" w14:textId="5E58571E" w:rsidR="00A939BC" w:rsidRPr="00A375A0" w:rsidRDefault="00A939BC" w:rsidP="00A939BC">
            <w:pPr>
              <w:rPr>
                <w:rFonts w:ascii="Arial" w:hAnsi="Arial" w:cs="Arial"/>
              </w:rPr>
            </w:pPr>
            <w:r w:rsidRPr="00A375A0">
              <w:rPr>
                <w:rFonts w:ascii="Arial" w:hAnsi="Arial" w:cs="Arial"/>
              </w:rPr>
              <w:t>Will it use new or innovative technology that could create increased privacy risks for individuals?</w:t>
            </w:r>
          </w:p>
        </w:tc>
        <w:tc>
          <w:tcPr>
            <w:tcW w:w="1552" w:type="dxa"/>
          </w:tcPr>
          <w:p w14:paraId="7686F44C"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080301BF"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4DCB3FCB" w14:textId="55583D29" w:rsidR="00A939BC" w:rsidRPr="00A375A0" w:rsidRDefault="00A939BC" w:rsidP="00A939BC">
            <w:pPr>
              <w:rPr>
                <w:rFonts w:ascii="Arial" w:hAnsi="Arial" w:cs="Arial"/>
              </w:rPr>
            </w:pPr>
            <w:r w:rsidRPr="51C9A707">
              <w:rPr>
                <w:rFonts w:ascii="Arial" w:hAnsi="Arial" w:cs="Arial"/>
              </w:rPr>
              <w:t>Will profiling, AI</w:t>
            </w:r>
            <w:r w:rsidR="00531B81" w:rsidRPr="51C9A707">
              <w:rPr>
                <w:rFonts w:ascii="Arial" w:hAnsi="Arial" w:cs="Arial"/>
                <w:lang w:val="en-GB"/>
              </w:rPr>
              <w:t xml:space="preserve"> tools (including generative AI)</w:t>
            </w:r>
            <w:r w:rsidRPr="51C9A707">
              <w:rPr>
                <w:rFonts w:ascii="Arial" w:hAnsi="Arial" w:cs="Arial"/>
              </w:rPr>
              <w:t xml:space="preserve">, automated decision-making or special category data be used to help decide whether someone can access a service, </w:t>
            </w:r>
            <w:r w:rsidR="132E543D" w:rsidRPr="51C9A707">
              <w:rPr>
                <w:rFonts w:ascii="Arial" w:hAnsi="Arial" w:cs="Arial"/>
              </w:rPr>
              <w:t>opportunity,</w:t>
            </w:r>
            <w:r w:rsidRPr="51C9A707">
              <w:rPr>
                <w:rFonts w:ascii="Arial" w:hAnsi="Arial" w:cs="Arial"/>
              </w:rPr>
              <w:t xml:space="preserve"> or benefit?</w:t>
            </w:r>
          </w:p>
        </w:tc>
        <w:tc>
          <w:tcPr>
            <w:tcW w:w="1552" w:type="dxa"/>
          </w:tcPr>
          <w:p w14:paraId="095B20B9"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373BB260"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778D51E9" w14:textId="413AD187" w:rsidR="00A939BC" w:rsidRPr="00A375A0" w:rsidRDefault="00A939BC" w:rsidP="006F1038">
            <w:pPr>
              <w:rPr>
                <w:rFonts w:ascii="Arial" w:hAnsi="Arial" w:cs="Arial"/>
              </w:rPr>
            </w:pPr>
            <w:r w:rsidRPr="51C9A707">
              <w:rPr>
                <w:rFonts w:ascii="Arial" w:hAnsi="Arial" w:cs="Arial"/>
              </w:rPr>
              <w:t xml:space="preserve">Will it involve large-scale profiling or analysis of people's behaviour, </w:t>
            </w:r>
            <w:r w:rsidR="3494A75D" w:rsidRPr="51C9A707">
              <w:rPr>
                <w:rFonts w:ascii="Arial" w:hAnsi="Arial" w:cs="Arial"/>
              </w:rPr>
              <w:t>characteristics,</w:t>
            </w:r>
            <w:r w:rsidRPr="51C9A707">
              <w:rPr>
                <w:rFonts w:ascii="Arial" w:hAnsi="Arial" w:cs="Arial"/>
              </w:rPr>
              <w:t xml:space="preserve"> or activities?</w:t>
            </w:r>
          </w:p>
        </w:tc>
        <w:tc>
          <w:tcPr>
            <w:tcW w:w="1552" w:type="dxa"/>
          </w:tcPr>
          <w:p w14:paraId="038C44E5"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08EF8B2D"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36841DE9" w14:textId="4CCD48F9" w:rsidR="00A939BC" w:rsidRPr="00A375A0" w:rsidRDefault="00A939BC" w:rsidP="00A939BC">
            <w:pPr>
              <w:rPr>
                <w:rFonts w:ascii="Arial" w:hAnsi="Arial" w:cs="Arial"/>
              </w:rPr>
            </w:pPr>
            <w:r w:rsidRPr="00A375A0">
              <w:rPr>
                <w:rFonts w:ascii="Arial" w:hAnsi="Arial" w:cs="Arial"/>
              </w:rPr>
              <w:t>Will it use biometric data (such as fingerprints or facial recognition) or genetic data?</w:t>
            </w:r>
          </w:p>
        </w:tc>
        <w:tc>
          <w:tcPr>
            <w:tcW w:w="1552" w:type="dxa"/>
          </w:tcPr>
          <w:p w14:paraId="057C3450"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3A1B259C"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7861C8F2" w14:textId="54B82713" w:rsidR="00A939BC" w:rsidRPr="00A375A0" w:rsidRDefault="00A939BC" w:rsidP="00A939BC">
            <w:pPr>
              <w:rPr>
                <w:rFonts w:ascii="Arial" w:hAnsi="Arial" w:cs="Arial"/>
              </w:rPr>
            </w:pPr>
            <w:r w:rsidRPr="51C9A707">
              <w:rPr>
                <w:rFonts w:ascii="Arial" w:hAnsi="Arial" w:cs="Arial"/>
              </w:rPr>
              <w:t xml:space="preserve">Will it combine, </w:t>
            </w:r>
            <w:r w:rsidR="1801DE57" w:rsidRPr="51C9A707">
              <w:rPr>
                <w:rFonts w:ascii="Arial" w:hAnsi="Arial" w:cs="Arial"/>
              </w:rPr>
              <w:t>compare,</w:t>
            </w:r>
            <w:r w:rsidRPr="51C9A707">
              <w:rPr>
                <w:rFonts w:ascii="Arial" w:hAnsi="Arial" w:cs="Arial"/>
              </w:rPr>
              <w:t xml:space="preserve"> or match personal data from different systems or sources?</w:t>
            </w:r>
          </w:p>
        </w:tc>
        <w:tc>
          <w:tcPr>
            <w:tcW w:w="1552" w:type="dxa"/>
          </w:tcPr>
          <w:p w14:paraId="5A66F03C"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1E65632F"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598C784D" w14:textId="40313EA5" w:rsidR="00A939BC" w:rsidRPr="00A375A0" w:rsidRDefault="00A939BC" w:rsidP="00A939BC">
            <w:pPr>
              <w:rPr>
                <w:rFonts w:ascii="Arial" w:hAnsi="Arial" w:cs="Arial"/>
              </w:rPr>
            </w:pPr>
            <w:r w:rsidRPr="00A375A0">
              <w:rPr>
                <w:rFonts w:ascii="Arial" w:hAnsi="Arial" w:cs="Arial"/>
              </w:rPr>
              <w:t>Will personal data be collected or used without individuals being directly informed about how their data is being used?</w:t>
            </w:r>
          </w:p>
        </w:tc>
        <w:tc>
          <w:tcPr>
            <w:tcW w:w="1552" w:type="dxa"/>
          </w:tcPr>
          <w:p w14:paraId="7CF0010E"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169B0A3E"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608C7757" w14:textId="650B31B9" w:rsidR="00A939BC" w:rsidRPr="00A375A0" w:rsidRDefault="00A939BC" w:rsidP="00A939BC">
            <w:pPr>
              <w:rPr>
                <w:rFonts w:ascii="Arial" w:hAnsi="Arial" w:cs="Arial"/>
              </w:rPr>
            </w:pPr>
            <w:r w:rsidRPr="51C9A707">
              <w:rPr>
                <w:rFonts w:ascii="Arial" w:hAnsi="Arial" w:cs="Arial"/>
              </w:rPr>
              <w:t xml:space="preserve">Will it track, </w:t>
            </w:r>
            <w:r w:rsidR="37D7C0B6" w:rsidRPr="51C9A707">
              <w:rPr>
                <w:rFonts w:ascii="Arial" w:hAnsi="Arial" w:cs="Arial"/>
              </w:rPr>
              <w:t>monitor,</w:t>
            </w:r>
            <w:r w:rsidRPr="51C9A707">
              <w:rPr>
                <w:rFonts w:ascii="Arial" w:hAnsi="Arial" w:cs="Arial"/>
              </w:rPr>
              <w:t xml:space="preserve"> or analyse people's location, online </w:t>
            </w:r>
            <w:r w:rsidR="2DC1D205" w:rsidRPr="51C9A707">
              <w:rPr>
                <w:rFonts w:ascii="Arial" w:hAnsi="Arial" w:cs="Arial"/>
              </w:rPr>
              <w:t>activity,</w:t>
            </w:r>
            <w:r w:rsidRPr="51C9A707">
              <w:rPr>
                <w:rFonts w:ascii="Arial" w:hAnsi="Arial" w:cs="Arial"/>
              </w:rPr>
              <w:t xml:space="preserve"> or behaviour?</w:t>
            </w:r>
          </w:p>
        </w:tc>
        <w:tc>
          <w:tcPr>
            <w:tcW w:w="1552" w:type="dxa"/>
          </w:tcPr>
          <w:p w14:paraId="07CB2019"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59C8E882"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7BF95081" w14:textId="20E4BEE1" w:rsidR="00A939BC" w:rsidRPr="00A375A0" w:rsidRDefault="00A939BC" w:rsidP="00A939BC">
            <w:pPr>
              <w:rPr>
                <w:rFonts w:ascii="Arial" w:hAnsi="Arial" w:cs="Arial"/>
              </w:rPr>
            </w:pPr>
            <w:r w:rsidRPr="51C9A707">
              <w:rPr>
                <w:rFonts w:ascii="Arial" w:hAnsi="Arial" w:cs="Arial"/>
              </w:rPr>
              <w:t>Will it involve profiling, AI</w:t>
            </w:r>
            <w:r w:rsidR="00531B81" w:rsidRPr="51C9A707">
              <w:rPr>
                <w:rFonts w:ascii="Arial" w:hAnsi="Arial" w:cs="Arial"/>
                <w:lang w:val="en-GB"/>
              </w:rPr>
              <w:t xml:space="preserve"> tools (including generative AI)</w:t>
            </w:r>
            <w:r w:rsidRPr="51C9A707">
              <w:rPr>
                <w:rFonts w:ascii="Arial" w:hAnsi="Arial" w:cs="Arial"/>
              </w:rPr>
              <w:t xml:space="preserve">, automated </w:t>
            </w:r>
            <w:r w:rsidR="28627869" w:rsidRPr="51C9A707">
              <w:rPr>
                <w:rFonts w:ascii="Arial" w:hAnsi="Arial" w:cs="Arial"/>
              </w:rPr>
              <w:t>decision-making,</w:t>
            </w:r>
            <w:r w:rsidRPr="51C9A707">
              <w:rPr>
                <w:rFonts w:ascii="Arial" w:hAnsi="Arial" w:cs="Arial"/>
              </w:rPr>
              <w:t xml:space="preserve"> or marketing activities involving children, or </w:t>
            </w:r>
            <w:bookmarkStart w:id="4" w:name="_Int_92Jg6Pj2"/>
            <w:proofErr w:type="gramStart"/>
            <w:r w:rsidRPr="51C9A707">
              <w:rPr>
                <w:rFonts w:ascii="Arial" w:hAnsi="Arial" w:cs="Arial"/>
              </w:rPr>
              <w:t>provide</w:t>
            </w:r>
            <w:bookmarkEnd w:id="4"/>
            <w:proofErr w:type="gramEnd"/>
            <w:r w:rsidRPr="51C9A707">
              <w:rPr>
                <w:rFonts w:ascii="Arial" w:hAnsi="Arial" w:cs="Arial"/>
              </w:rPr>
              <w:t xml:space="preserve"> online services directly to children?</w:t>
            </w:r>
          </w:p>
        </w:tc>
        <w:tc>
          <w:tcPr>
            <w:tcW w:w="1552" w:type="dxa"/>
          </w:tcPr>
          <w:p w14:paraId="269268BD"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939BC" w:rsidRPr="00DD3EEA" w14:paraId="7F0A7E78" w14:textId="77777777" w:rsidTr="51C9A707">
        <w:trPr>
          <w:cantSplit/>
          <w:trHeight w:val="340"/>
        </w:trPr>
        <w:tc>
          <w:tcPr>
            <w:cnfStyle w:val="001000000000" w:firstRow="0" w:lastRow="0" w:firstColumn="1" w:lastColumn="0" w:oddVBand="0" w:evenVBand="0" w:oddHBand="0" w:evenHBand="0" w:firstRowFirstColumn="0" w:firstRowLastColumn="0" w:lastRowFirstColumn="0" w:lastRowLastColumn="0"/>
            <w:tcW w:w="9464" w:type="dxa"/>
          </w:tcPr>
          <w:p w14:paraId="0BEBE1A9" w14:textId="22856DC6" w:rsidR="00A939BC" w:rsidRPr="00A375A0" w:rsidRDefault="00A939BC" w:rsidP="00A939BC">
            <w:pPr>
              <w:rPr>
                <w:rFonts w:ascii="Arial" w:hAnsi="Arial" w:cs="Arial"/>
              </w:rPr>
            </w:pPr>
            <w:r w:rsidRPr="00A375A0">
              <w:rPr>
                <w:rFonts w:ascii="Arial" w:hAnsi="Arial" w:cs="Arial"/>
              </w:rPr>
              <w:t>Could a data breach involving this information result in physical harm to an individual?</w:t>
            </w:r>
          </w:p>
        </w:tc>
        <w:tc>
          <w:tcPr>
            <w:tcW w:w="1552" w:type="dxa"/>
          </w:tcPr>
          <w:p w14:paraId="733CD028" w14:textId="77777777" w:rsidR="00A939BC" w:rsidRPr="00DD3EEA" w:rsidRDefault="00A939BC" w:rsidP="00A939B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EA41CF4" w14:textId="2AD6164F" w:rsidR="1D673C74" w:rsidRDefault="1D673C74" w:rsidP="1D673C74">
      <w:pPr>
        <w:spacing w:after="0"/>
        <w:rPr>
          <w:rFonts w:ascii="Arial" w:hAnsi="Arial" w:cs="Arial"/>
          <w:b/>
          <w:bCs/>
          <w:lang w:val="en-GB"/>
        </w:rPr>
      </w:pPr>
    </w:p>
    <w:p w14:paraId="2243F18B" w14:textId="77777777" w:rsidR="00B74D1A" w:rsidRPr="00A375A0" w:rsidRDefault="00B74D1A" w:rsidP="00B74D1A">
      <w:pPr>
        <w:rPr>
          <w:rFonts w:ascii="Arial" w:hAnsi="Arial" w:cs="Arial"/>
          <w:sz w:val="24"/>
          <w:szCs w:val="24"/>
          <w:lang w:val="en-GB"/>
        </w:rPr>
      </w:pPr>
      <w:r w:rsidRPr="1D673C74">
        <w:rPr>
          <w:rFonts w:ascii="Arial" w:hAnsi="Arial" w:cs="Arial"/>
          <w:b/>
          <w:bCs/>
          <w:sz w:val="24"/>
          <w:szCs w:val="24"/>
          <w:lang w:val="en-GB"/>
        </w:rPr>
        <w:t>Outcome</w:t>
      </w:r>
    </w:p>
    <w:p w14:paraId="23963412" w14:textId="77777777" w:rsidR="00B74D1A" w:rsidRPr="007559A2" w:rsidRDefault="00B74D1A" w:rsidP="00B74D1A">
      <w:pPr>
        <w:rPr>
          <w:rFonts w:ascii="Arial" w:hAnsi="Arial" w:cs="Arial"/>
          <w:lang w:val="en-GB"/>
        </w:rPr>
      </w:pPr>
      <w:r w:rsidRPr="1D673C74">
        <w:rPr>
          <w:rFonts w:ascii="Segoe UI Symbol" w:hAnsi="Segoe UI Symbol" w:cs="Segoe UI Symbol"/>
          <w:lang w:val="en-GB"/>
        </w:rPr>
        <w:t>☐</w:t>
      </w:r>
      <w:r w:rsidRPr="1D673C74">
        <w:rPr>
          <w:rFonts w:ascii="Arial" w:hAnsi="Arial" w:cs="Arial"/>
          <w:lang w:val="en-GB"/>
        </w:rPr>
        <w:t xml:space="preserve"> No questions answered YES: a DPIA is not required (although may be best practice). This assessment should be retained.</w:t>
      </w:r>
    </w:p>
    <w:p w14:paraId="54585075" w14:textId="77777777" w:rsidR="00B74D1A" w:rsidRDefault="00B74D1A" w:rsidP="00B74D1A">
      <w:pPr>
        <w:rPr>
          <w:rFonts w:ascii="Arial" w:hAnsi="Arial" w:cs="Arial"/>
        </w:rPr>
      </w:pPr>
      <w:r w:rsidRPr="1D673C74">
        <w:rPr>
          <w:rFonts w:ascii="Segoe UI Symbol" w:hAnsi="Segoe UI Symbol" w:cs="Segoe UI Symbol"/>
          <w:lang w:val="en-GB"/>
        </w:rPr>
        <w:t>☐</w:t>
      </w:r>
      <w:r w:rsidRPr="1D673C74">
        <w:rPr>
          <w:rFonts w:ascii="Arial" w:hAnsi="Arial" w:cs="Arial"/>
          <w:lang w:val="en-GB"/>
        </w:rPr>
        <w:t xml:space="preserve"> One or more questions answered YES: Complete this DPIA and seek advice from your DPO.</w:t>
      </w:r>
    </w:p>
    <w:p w14:paraId="46267474" w14:textId="69859A45" w:rsidR="006F1038" w:rsidRPr="00972588" w:rsidRDefault="006F1038" w:rsidP="006F1038">
      <w:pPr>
        <w:spacing w:after="0"/>
        <w:rPr>
          <w:rFonts w:ascii="Arial" w:hAnsi="Arial" w:cs="Arial"/>
          <w:b/>
          <w:bCs/>
          <w:lang w:val="en-GB"/>
        </w:rPr>
      </w:pPr>
      <w:r w:rsidRPr="1D673C74">
        <w:rPr>
          <w:rFonts w:ascii="Arial" w:hAnsi="Arial" w:cs="Arial"/>
          <w:b/>
          <w:bCs/>
          <w:lang w:val="en-GB"/>
        </w:rPr>
        <w:lastRenderedPageBreak/>
        <w:t>Notes:</w:t>
      </w:r>
    </w:p>
    <w:p w14:paraId="4C4E51AB" w14:textId="4B0CE470" w:rsidR="006F1038" w:rsidRPr="00931043" w:rsidRDefault="006F1038" w:rsidP="006F1038">
      <w:pPr>
        <w:numPr>
          <w:ilvl w:val="0"/>
          <w:numId w:val="14"/>
        </w:numPr>
        <w:spacing w:after="0"/>
        <w:rPr>
          <w:rFonts w:ascii="Arial" w:hAnsi="Arial" w:cs="Arial"/>
          <w:lang w:val="en-GB"/>
        </w:rPr>
      </w:pPr>
      <w:r w:rsidRPr="51C9A707">
        <w:rPr>
          <w:rFonts w:ascii="Arial" w:hAnsi="Arial" w:cs="Arial"/>
          <w:lang w:val="en-GB"/>
        </w:rPr>
        <w:t xml:space="preserve">References to "AI tools (including generative AI)" include tools such as Microsoft Copilot, ChatGPT, Gemini, AI transcription </w:t>
      </w:r>
      <w:r w:rsidR="0F4F8EC7" w:rsidRPr="51C9A707">
        <w:rPr>
          <w:rFonts w:ascii="Arial" w:hAnsi="Arial" w:cs="Arial"/>
          <w:lang w:val="en-GB"/>
        </w:rPr>
        <w:t>services,</w:t>
      </w:r>
      <w:r w:rsidRPr="51C9A707">
        <w:rPr>
          <w:rFonts w:ascii="Arial" w:hAnsi="Arial" w:cs="Arial"/>
          <w:lang w:val="en-GB"/>
        </w:rPr>
        <w:t xml:space="preserve"> and AI note-taking tools.</w:t>
      </w:r>
    </w:p>
    <w:p w14:paraId="739FEA8E" w14:textId="33DA520C" w:rsidR="006F1038" w:rsidRPr="00931043" w:rsidRDefault="13E17231" w:rsidP="006F1038">
      <w:pPr>
        <w:numPr>
          <w:ilvl w:val="0"/>
          <w:numId w:val="14"/>
        </w:numPr>
        <w:spacing w:after="0"/>
        <w:rPr>
          <w:rFonts w:ascii="Arial" w:hAnsi="Arial" w:cs="Arial"/>
          <w:lang w:val="en-GB"/>
        </w:rPr>
      </w:pPr>
      <w:r w:rsidRPr="51C9A707">
        <w:rPr>
          <w:rFonts w:ascii="Arial" w:hAnsi="Arial" w:cs="Arial"/>
          <w:lang w:val="en-GB"/>
        </w:rPr>
        <w:t xml:space="preserve">"Large-scale" </w:t>
      </w:r>
      <w:bookmarkStart w:id="5" w:name="_Int_CX9mcPun"/>
      <w:r w:rsidRPr="51C9A707">
        <w:rPr>
          <w:rFonts w:ascii="Arial" w:hAnsi="Arial" w:cs="Arial"/>
          <w:lang w:val="en-GB"/>
        </w:rPr>
        <w:t>generally means</w:t>
      </w:r>
      <w:bookmarkEnd w:id="5"/>
      <w:r w:rsidRPr="51C9A707">
        <w:rPr>
          <w:rFonts w:ascii="Arial" w:hAnsi="Arial" w:cs="Arial"/>
          <w:lang w:val="en-GB"/>
        </w:rPr>
        <w:t xml:space="preserve"> processing affecting large numbers of individuals, large volumes of personal data, or processing activities extending across multiple organisations, </w:t>
      </w:r>
      <w:r w:rsidR="6DF91CBC" w:rsidRPr="51C9A707">
        <w:rPr>
          <w:rFonts w:ascii="Arial" w:hAnsi="Arial" w:cs="Arial"/>
          <w:lang w:val="en-GB"/>
        </w:rPr>
        <w:t>sites,</w:t>
      </w:r>
      <w:r w:rsidRPr="51C9A707">
        <w:rPr>
          <w:rFonts w:ascii="Arial" w:hAnsi="Arial" w:cs="Arial"/>
          <w:lang w:val="en-GB"/>
        </w:rPr>
        <w:t xml:space="preserve"> or services.</w:t>
      </w:r>
    </w:p>
    <w:p w14:paraId="50B840B6" w14:textId="2A5769D1" w:rsidR="00864C41" w:rsidRPr="00931043" w:rsidRDefault="00864C41" w:rsidP="00B6699B">
      <w:pPr>
        <w:pStyle w:val="ListParagraph"/>
        <w:numPr>
          <w:ilvl w:val="0"/>
          <w:numId w:val="14"/>
        </w:numPr>
        <w:spacing w:after="0" w:line="300" w:lineRule="atLeast"/>
        <w:rPr>
          <w:rFonts w:ascii="Arial" w:eastAsia="Times New Roman" w:hAnsi="Arial" w:cs="Arial"/>
          <w:lang w:val="en-GB" w:eastAsia="en-GB"/>
        </w:rPr>
      </w:pPr>
      <w:r w:rsidRPr="51C9A707">
        <w:rPr>
          <w:rFonts w:ascii="Arial" w:eastAsia="Times New Roman" w:hAnsi="Arial" w:cs="Arial"/>
          <w:lang w:val="en-GB" w:eastAsia="en-GB"/>
        </w:rPr>
        <w:t>Profiling means using personal data to analyse, predict or categorise individuals</w:t>
      </w:r>
      <w:r w:rsidR="00B6699B" w:rsidRPr="51C9A707">
        <w:rPr>
          <w:rFonts w:ascii="Arial" w:eastAsia="Times New Roman" w:hAnsi="Arial" w:cs="Arial"/>
          <w:lang w:val="en-GB" w:eastAsia="en-GB"/>
        </w:rPr>
        <w:t xml:space="preserve">, for example, producing scores, </w:t>
      </w:r>
      <w:r w:rsidR="03021E83" w:rsidRPr="51C9A707">
        <w:rPr>
          <w:rFonts w:ascii="Arial" w:eastAsia="Times New Roman" w:hAnsi="Arial" w:cs="Arial"/>
          <w:lang w:val="en-GB" w:eastAsia="en-GB"/>
        </w:rPr>
        <w:t>indicators,</w:t>
      </w:r>
      <w:r w:rsidR="00B6699B" w:rsidRPr="51C9A707">
        <w:rPr>
          <w:rFonts w:ascii="Arial" w:eastAsia="Times New Roman" w:hAnsi="Arial" w:cs="Arial"/>
          <w:lang w:val="en-GB" w:eastAsia="en-GB"/>
        </w:rPr>
        <w:t xml:space="preserve"> or risk ratings.</w:t>
      </w:r>
      <w:r w:rsidRPr="51C9A707">
        <w:rPr>
          <w:rFonts w:ascii="Arial" w:eastAsia="Times New Roman" w:hAnsi="Arial" w:cs="Arial"/>
          <w:lang w:val="en-GB" w:eastAsia="en-GB"/>
        </w:rPr>
        <w:t xml:space="preserve"> Examples may include attendance monitoring, behaviour monitoring, safeguarding risk indicators, performance management tools, recruitment screening, pupil progress </w:t>
      </w:r>
      <w:r w:rsidR="711044D1" w:rsidRPr="51C9A707">
        <w:rPr>
          <w:rFonts w:ascii="Arial" w:eastAsia="Times New Roman" w:hAnsi="Arial" w:cs="Arial"/>
          <w:lang w:val="en-GB" w:eastAsia="en-GB"/>
        </w:rPr>
        <w:t>tracking,</w:t>
      </w:r>
      <w:r w:rsidRPr="51C9A707">
        <w:rPr>
          <w:rFonts w:ascii="Arial" w:eastAsia="Times New Roman" w:hAnsi="Arial" w:cs="Arial"/>
          <w:lang w:val="en-GB" w:eastAsia="en-GB"/>
        </w:rPr>
        <w:t xml:space="preserve"> or systems that identify trends, </w:t>
      </w:r>
      <w:r w:rsidR="06EDCDBF" w:rsidRPr="51C9A707">
        <w:rPr>
          <w:rFonts w:ascii="Arial" w:eastAsia="Times New Roman" w:hAnsi="Arial" w:cs="Arial"/>
          <w:lang w:val="en-GB" w:eastAsia="en-GB"/>
        </w:rPr>
        <w:t>scores,</w:t>
      </w:r>
      <w:r w:rsidRPr="51C9A707">
        <w:rPr>
          <w:rFonts w:ascii="Arial" w:eastAsia="Times New Roman" w:hAnsi="Arial" w:cs="Arial"/>
          <w:lang w:val="en-GB" w:eastAsia="en-GB"/>
        </w:rPr>
        <w:t xml:space="preserve"> or risk levels about individuals.</w:t>
      </w:r>
    </w:p>
    <w:p w14:paraId="1EB543C3" w14:textId="79B4FB7E" w:rsidR="00864C41" w:rsidRPr="00B74D1A" w:rsidRDefault="00D17DE0" w:rsidP="00B74D1A">
      <w:pPr>
        <w:numPr>
          <w:ilvl w:val="0"/>
          <w:numId w:val="14"/>
        </w:numPr>
        <w:spacing w:after="0"/>
        <w:rPr>
          <w:rFonts w:ascii="Arial" w:hAnsi="Arial" w:cs="Arial"/>
          <w:lang w:val="en-GB"/>
        </w:rPr>
      </w:pPr>
      <w:r w:rsidRPr="1D673C74">
        <w:rPr>
          <w:rFonts w:ascii="Arial" w:hAnsi="Arial" w:cs="Arial"/>
          <w:lang w:val="en-GB"/>
        </w:rPr>
        <w:t xml:space="preserve">Automated decision-making </w:t>
      </w:r>
      <w:r w:rsidR="0050108D" w:rsidRPr="1D673C74">
        <w:rPr>
          <w:rFonts w:ascii="Arial" w:hAnsi="Arial" w:cs="Arial"/>
          <w:lang w:val="en-GB"/>
        </w:rPr>
        <w:t>means using technology to make decisions or trigger actions about individuals with limited or no meaningful human involvement. Examples may include systems that automatically flag attendance concerns, generate safeguarding alerts, identify individuals for intervention, determine eligibility based on set criteria, prioritise cases, or automatically trigger communications or follow-up actions.</w:t>
      </w:r>
    </w:p>
    <w:p w14:paraId="6C6606D6" w14:textId="3EF99B19" w:rsidR="00215354" w:rsidRPr="00DD3EEA" w:rsidRDefault="00104C43" w:rsidP="1D673C74">
      <w:pPr>
        <w:pStyle w:val="Heading1"/>
        <w:rPr>
          <w:rFonts w:ascii="Arial" w:hAnsi="Arial" w:cs="Arial"/>
          <w:color w:val="E36C0A" w:themeColor="accent6" w:themeShade="BF"/>
        </w:rPr>
      </w:pPr>
      <w:r w:rsidRPr="1D673C74">
        <w:rPr>
          <w:rFonts w:ascii="Arial" w:hAnsi="Arial" w:cs="Arial"/>
          <w:color w:val="E36C0A" w:themeColor="accent6" w:themeShade="BF"/>
        </w:rPr>
        <w:t>1. Project overview</w:t>
      </w:r>
    </w:p>
    <w:tbl>
      <w:tblPr>
        <w:tblStyle w:val="GridTable1Light"/>
        <w:tblW w:w="5000" w:type="pct"/>
        <w:tblLayout w:type="fixed"/>
        <w:tblLook w:val="04A0" w:firstRow="1" w:lastRow="0" w:firstColumn="1" w:lastColumn="0" w:noHBand="0" w:noVBand="1"/>
      </w:tblPr>
      <w:tblGrid>
        <w:gridCol w:w="4383"/>
        <w:gridCol w:w="6633"/>
      </w:tblGrid>
      <w:tr w:rsidR="00215354" w:rsidRPr="00DD3EEA" w14:paraId="2B503921" w14:textId="77777777" w:rsidTr="0064304D">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09" w:type="dxa"/>
            <w:shd w:val="clear" w:color="auto" w:fill="FBD4B4" w:themeFill="accent6" w:themeFillTint="66"/>
          </w:tcPr>
          <w:p w14:paraId="212141BF" w14:textId="77777777" w:rsidR="00215354" w:rsidRPr="00DD3EEA" w:rsidRDefault="00104C43">
            <w:pPr>
              <w:rPr>
                <w:rFonts w:ascii="Arial" w:hAnsi="Arial" w:cs="Arial"/>
              </w:rPr>
            </w:pPr>
            <w:r w:rsidRPr="00DD3EEA">
              <w:rPr>
                <w:rFonts w:ascii="Arial" w:hAnsi="Arial" w:cs="Arial"/>
              </w:rPr>
              <w:t>Question</w:t>
            </w:r>
          </w:p>
        </w:tc>
        <w:tc>
          <w:tcPr>
            <w:tcW w:w="6520" w:type="dxa"/>
            <w:shd w:val="clear" w:color="auto" w:fill="FBD4B4" w:themeFill="accent6" w:themeFillTint="66"/>
          </w:tcPr>
          <w:p w14:paraId="13E3F58F"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Response</w:t>
            </w:r>
          </w:p>
        </w:tc>
      </w:tr>
      <w:tr w:rsidR="00215354" w:rsidRPr="00DD3EEA" w14:paraId="2CCCFD2B" w14:textId="77777777" w:rsidTr="0064304D">
        <w:trPr>
          <w:cantSplit/>
        </w:trPr>
        <w:tc>
          <w:tcPr>
            <w:cnfStyle w:val="001000000000" w:firstRow="0" w:lastRow="0" w:firstColumn="1" w:lastColumn="0" w:oddVBand="0" w:evenVBand="0" w:oddHBand="0" w:evenHBand="0" w:firstRowFirstColumn="0" w:firstRowLastColumn="0" w:lastRowFirstColumn="0" w:lastRowLastColumn="0"/>
            <w:tcW w:w="4309" w:type="dxa"/>
          </w:tcPr>
          <w:p w14:paraId="3FAC7A16" w14:textId="77777777" w:rsidR="00215354" w:rsidRPr="00DD3EEA" w:rsidRDefault="00104C43">
            <w:pPr>
              <w:rPr>
                <w:rFonts w:ascii="Arial" w:hAnsi="Arial" w:cs="Arial"/>
              </w:rPr>
            </w:pPr>
            <w:r w:rsidRPr="00DD3EEA">
              <w:rPr>
                <w:rFonts w:ascii="Arial" w:hAnsi="Arial" w:cs="Arial"/>
              </w:rPr>
              <w:t>Organisation</w:t>
            </w:r>
          </w:p>
        </w:tc>
        <w:tc>
          <w:tcPr>
            <w:tcW w:w="6520" w:type="dxa"/>
          </w:tcPr>
          <w:p w14:paraId="56D46253" w14:textId="61CA3353"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6ECF63B0" w14:textId="77777777" w:rsidTr="0064304D">
        <w:trPr>
          <w:cantSplit/>
        </w:trPr>
        <w:tc>
          <w:tcPr>
            <w:cnfStyle w:val="001000000000" w:firstRow="0" w:lastRow="0" w:firstColumn="1" w:lastColumn="0" w:oddVBand="0" w:evenVBand="0" w:oddHBand="0" w:evenHBand="0" w:firstRowFirstColumn="0" w:firstRowLastColumn="0" w:lastRowFirstColumn="0" w:lastRowLastColumn="0"/>
            <w:tcW w:w="4309" w:type="dxa"/>
          </w:tcPr>
          <w:p w14:paraId="4F192D7E" w14:textId="77777777" w:rsidR="00215354" w:rsidRPr="00DD3EEA" w:rsidRDefault="00104C43">
            <w:pPr>
              <w:rPr>
                <w:rFonts w:ascii="Arial" w:hAnsi="Arial" w:cs="Arial"/>
              </w:rPr>
            </w:pPr>
            <w:r w:rsidRPr="00DD3EEA">
              <w:rPr>
                <w:rFonts w:ascii="Arial" w:hAnsi="Arial" w:cs="Arial"/>
              </w:rPr>
              <w:t>Project name</w:t>
            </w:r>
          </w:p>
        </w:tc>
        <w:tc>
          <w:tcPr>
            <w:tcW w:w="6520" w:type="dxa"/>
          </w:tcPr>
          <w:p w14:paraId="13F31092" w14:textId="251FEC0B"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6B48BFD1" w14:textId="77777777" w:rsidTr="0064304D">
        <w:trPr>
          <w:cantSplit/>
        </w:trPr>
        <w:tc>
          <w:tcPr>
            <w:cnfStyle w:val="001000000000" w:firstRow="0" w:lastRow="0" w:firstColumn="1" w:lastColumn="0" w:oddVBand="0" w:evenVBand="0" w:oddHBand="0" w:evenHBand="0" w:firstRowFirstColumn="0" w:firstRowLastColumn="0" w:lastRowFirstColumn="0" w:lastRowLastColumn="0"/>
            <w:tcW w:w="4309" w:type="dxa"/>
          </w:tcPr>
          <w:p w14:paraId="25304F0D" w14:textId="77777777" w:rsidR="00215354" w:rsidRPr="00DD3EEA" w:rsidRDefault="00104C43">
            <w:pPr>
              <w:rPr>
                <w:rFonts w:ascii="Arial" w:hAnsi="Arial" w:cs="Arial"/>
              </w:rPr>
            </w:pPr>
            <w:r w:rsidRPr="00DD3EEA">
              <w:rPr>
                <w:rFonts w:ascii="Arial" w:hAnsi="Arial" w:cs="Arial"/>
              </w:rPr>
              <w:t>Project lead</w:t>
            </w:r>
          </w:p>
        </w:tc>
        <w:tc>
          <w:tcPr>
            <w:tcW w:w="6520" w:type="dxa"/>
          </w:tcPr>
          <w:p w14:paraId="49555FCB" w14:textId="54AF2342"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25128EAE" w14:textId="77777777" w:rsidTr="0064304D">
        <w:trPr>
          <w:cantSplit/>
        </w:trPr>
        <w:tc>
          <w:tcPr>
            <w:cnfStyle w:val="001000000000" w:firstRow="0" w:lastRow="0" w:firstColumn="1" w:lastColumn="0" w:oddVBand="0" w:evenVBand="0" w:oddHBand="0" w:evenHBand="0" w:firstRowFirstColumn="0" w:firstRowLastColumn="0" w:lastRowFirstColumn="0" w:lastRowLastColumn="0"/>
            <w:tcW w:w="4309" w:type="dxa"/>
          </w:tcPr>
          <w:p w14:paraId="60F3A34B" w14:textId="77777777" w:rsidR="00215354" w:rsidRPr="00DD3EEA" w:rsidRDefault="00104C43">
            <w:pPr>
              <w:rPr>
                <w:rFonts w:ascii="Arial" w:hAnsi="Arial" w:cs="Arial"/>
              </w:rPr>
            </w:pPr>
            <w:r w:rsidRPr="00DD3EEA">
              <w:rPr>
                <w:rFonts w:ascii="Arial" w:hAnsi="Arial" w:cs="Arial"/>
              </w:rPr>
              <w:t>Date</w:t>
            </w:r>
          </w:p>
        </w:tc>
        <w:tc>
          <w:tcPr>
            <w:tcW w:w="6520" w:type="dxa"/>
          </w:tcPr>
          <w:p w14:paraId="7DCC6383" w14:textId="5DE87CD5"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4CFB8431" w14:textId="77777777" w:rsidTr="0064304D">
        <w:trPr>
          <w:cantSplit/>
        </w:trPr>
        <w:tc>
          <w:tcPr>
            <w:cnfStyle w:val="001000000000" w:firstRow="0" w:lastRow="0" w:firstColumn="1" w:lastColumn="0" w:oddVBand="0" w:evenVBand="0" w:oddHBand="0" w:evenHBand="0" w:firstRowFirstColumn="0" w:firstRowLastColumn="0" w:lastRowFirstColumn="0" w:lastRowLastColumn="0"/>
            <w:tcW w:w="4309" w:type="dxa"/>
          </w:tcPr>
          <w:p w14:paraId="53F866E0" w14:textId="77777777" w:rsidR="00215354" w:rsidRPr="00DD3EEA" w:rsidRDefault="00104C43">
            <w:pPr>
              <w:rPr>
                <w:rFonts w:ascii="Arial" w:hAnsi="Arial" w:cs="Arial"/>
              </w:rPr>
            </w:pPr>
            <w:r w:rsidRPr="00DD3EEA">
              <w:rPr>
                <w:rFonts w:ascii="Arial" w:hAnsi="Arial" w:cs="Arial"/>
              </w:rPr>
              <w:t>Briefly describe what you are doing and why (include purpose and benefits)</w:t>
            </w:r>
          </w:p>
        </w:tc>
        <w:tc>
          <w:tcPr>
            <w:tcW w:w="6520" w:type="dxa"/>
          </w:tcPr>
          <w:p w14:paraId="7B8F8C05" w14:textId="3B09D9C3"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80B26B0" w14:textId="77777777" w:rsidR="00215354" w:rsidRPr="00DD3EEA" w:rsidRDefault="00104C43">
      <w:pPr>
        <w:pStyle w:val="Heading1"/>
        <w:rPr>
          <w:rFonts w:ascii="Arial" w:hAnsi="Arial" w:cs="Arial"/>
          <w:color w:val="E36C0A" w:themeColor="accent6" w:themeShade="BF"/>
        </w:rPr>
      </w:pPr>
      <w:r w:rsidRPr="00DD3EEA">
        <w:rPr>
          <w:rFonts w:ascii="Arial" w:hAnsi="Arial" w:cs="Arial"/>
          <w:color w:val="E36C0A" w:themeColor="accent6" w:themeShade="BF"/>
        </w:rPr>
        <w:t>2. Describe the processing</w:t>
      </w:r>
    </w:p>
    <w:tbl>
      <w:tblPr>
        <w:tblStyle w:val="GridTable1Light"/>
        <w:tblW w:w="5000" w:type="pct"/>
        <w:tblLayout w:type="fixed"/>
        <w:tblLook w:val="04A0" w:firstRow="1" w:lastRow="0" w:firstColumn="1" w:lastColumn="0" w:noHBand="0" w:noVBand="1"/>
      </w:tblPr>
      <w:tblGrid>
        <w:gridCol w:w="4383"/>
        <w:gridCol w:w="6633"/>
      </w:tblGrid>
      <w:tr w:rsidR="00215354" w:rsidRPr="00DD3EEA" w14:paraId="78257AA4" w14:textId="77777777" w:rsidTr="51C9A70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09" w:type="dxa"/>
            <w:shd w:val="clear" w:color="auto" w:fill="FBD4B4" w:themeFill="accent6" w:themeFillTint="66"/>
          </w:tcPr>
          <w:p w14:paraId="0ED81471" w14:textId="77777777" w:rsidR="00215354" w:rsidRPr="00DD3EEA" w:rsidRDefault="00104C43">
            <w:pPr>
              <w:rPr>
                <w:rFonts w:ascii="Arial" w:hAnsi="Arial" w:cs="Arial"/>
              </w:rPr>
            </w:pPr>
            <w:r w:rsidRPr="00DD3EEA">
              <w:rPr>
                <w:rFonts w:ascii="Arial" w:hAnsi="Arial" w:cs="Arial"/>
              </w:rPr>
              <w:t>Question</w:t>
            </w:r>
          </w:p>
        </w:tc>
        <w:tc>
          <w:tcPr>
            <w:tcW w:w="6520" w:type="dxa"/>
            <w:shd w:val="clear" w:color="auto" w:fill="FBD4B4" w:themeFill="accent6" w:themeFillTint="66"/>
          </w:tcPr>
          <w:p w14:paraId="1294F91D"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Response</w:t>
            </w:r>
          </w:p>
        </w:tc>
      </w:tr>
      <w:tr w:rsidR="00215354" w:rsidRPr="00DD3EEA" w14:paraId="5CD8574B"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50DECCC1" w14:textId="77777777" w:rsidR="00215354" w:rsidRPr="00DD3EEA" w:rsidRDefault="00104C43">
            <w:pPr>
              <w:rPr>
                <w:rFonts w:ascii="Arial" w:hAnsi="Arial" w:cs="Arial"/>
              </w:rPr>
            </w:pPr>
            <w:r w:rsidRPr="00DD3EEA">
              <w:rPr>
                <w:rFonts w:ascii="Arial" w:hAnsi="Arial" w:cs="Arial"/>
              </w:rPr>
              <w:t>What personal data will you use? (include any special category data)</w:t>
            </w:r>
          </w:p>
        </w:tc>
        <w:tc>
          <w:tcPr>
            <w:tcW w:w="6520" w:type="dxa"/>
          </w:tcPr>
          <w:p w14:paraId="0E61E69A" w14:textId="7AAF7E64"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739B1BED"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7299BEAC" w14:textId="1966D7C2" w:rsidR="00215354" w:rsidRPr="00DD3EEA" w:rsidRDefault="00104C43">
            <w:pPr>
              <w:rPr>
                <w:rFonts w:ascii="Arial" w:hAnsi="Arial" w:cs="Arial"/>
              </w:rPr>
            </w:pPr>
            <w:r w:rsidRPr="51C9A707">
              <w:rPr>
                <w:rFonts w:ascii="Arial" w:hAnsi="Arial" w:cs="Arial"/>
              </w:rPr>
              <w:t xml:space="preserve">How will you collect, use, </w:t>
            </w:r>
            <w:r w:rsidR="7DC114D8" w:rsidRPr="51C9A707">
              <w:rPr>
                <w:rFonts w:ascii="Arial" w:hAnsi="Arial" w:cs="Arial"/>
              </w:rPr>
              <w:t>store,</w:t>
            </w:r>
            <w:r w:rsidRPr="51C9A707">
              <w:rPr>
                <w:rFonts w:ascii="Arial" w:hAnsi="Arial" w:cs="Arial"/>
              </w:rPr>
              <w:t xml:space="preserve"> and delete the data?</w:t>
            </w:r>
          </w:p>
        </w:tc>
        <w:tc>
          <w:tcPr>
            <w:tcW w:w="6520" w:type="dxa"/>
          </w:tcPr>
          <w:p w14:paraId="0F34B1F1"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7F1C43CC"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208B47D7" w14:textId="77777777" w:rsidR="00215354" w:rsidRPr="00DD3EEA" w:rsidRDefault="00104C43">
            <w:pPr>
              <w:rPr>
                <w:rFonts w:ascii="Arial" w:hAnsi="Arial" w:cs="Arial"/>
              </w:rPr>
            </w:pPr>
            <w:r w:rsidRPr="00DD3EEA">
              <w:rPr>
                <w:rFonts w:ascii="Arial" w:hAnsi="Arial" w:cs="Arial"/>
              </w:rPr>
              <w:t>Where does the data come from?</w:t>
            </w:r>
          </w:p>
        </w:tc>
        <w:tc>
          <w:tcPr>
            <w:tcW w:w="6520" w:type="dxa"/>
          </w:tcPr>
          <w:p w14:paraId="1A4FB695"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4301314A"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7A61E8DC" w14:textId="77777777" w:rsidR="00215354" w:rsidRPr="00DD3EEA" w:rsidRDefault="00104C43">
            <w:pPr>
              <w:rPr>
                <w:rFonts w:ascii="Arial" w:hAnsi="Arial" w:cs="Arial"/>
              </w:rPr>
            </w:pPr>
            <w:r w:rsidRPr="00DD3EEA">
              <w:rPr>
                <w:rFonts w:ascii="Arial" w:hAnsi="Arial" w:cs="Arial"/>
              </w:rPr>
              <w:t>Who will you share it with?</w:t>
            </w:r>
          </w:p>
        </w:tc>
        <w:tc>
          <w:tcPr>
            <w:tcW w:w="6520" w:type="dxa"/>
          </w:tcPr>
          <w:p w14:paraId="192F3497"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4D3F4A33"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1FCCB2B6" w14:textId="77777777" w:rsidR="00215354" w:rsidRPr="00DD3EEA" w:rsidRDefault="00104C43">
            <w:pPr>
              <w:rPr>
                <w:rFonts w:ascii="Arial" w:hAnsi="Arial" w:cs="Arial"/>
              </w:rPr>
            </w:pPr>
            <w:r w:rsidRPr="51C9A707">
              <w:rPr>
                <w:rFonts w:ascii="Arial" w:hAnsi="Arial" w:cs="Arial"/>
              </w:rPr>
              <w:t>How many individuals are affected and how much data</w:t>
            </w:r>
            <w:bookmarkStart w:id="6" w:name="_Int_t4dAvM1O"/>
            <w:r w:rsidRPr="51C9A707">
              <w:rPr>
                <w:rFonts w:ascii="Arial" w:hAnsi="Arial" w:cs="Arial"/>
              </w:rPr>
              <w:t>?</w:t>
            </w:r>
            <w:bookmarkEnd w:id="6"/>
          </w:p>
        </w:tc>
        <w:tc>
          <w:tcPr>
            <w:tcW w:w="6520" w:type="dxa"/>
          </w:tcPr>
          <w:p w14:paraId="0AF0A6E5"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03410A08"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100E6A69" w14:textId="77777777" w:rsidR="00215354" w:rsidRPr="00DD3EEA" w:rsidRDefault="00104C43">
            <w:pPr>
              <w:rPr>
                <w:rFonts w:ascii="Arial" w:hAnsi="Arial" w:cs="Arial"/>
              </w:rPr>
            </w:pPr>
            <w:r w:rsidRPr="00DD3EEA">
              <w:rPr>
                <w:rFonts w:ascii="Arial" w:hAnsi="Arial" w:cs="Arial"/>
              </w:rPr>
              <w:t>How long will you keep the data?</w:t>
            </w:r>
          </w:p>
        </w:tc>
        <w:tc>
          <w:tcPr>
            <w:tcW w:w="6520" w:type="dxa"/>
          </w:tcPr>
          <w:p w14:paraId="1414F67E"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12A889B" w14:textId="77777777" w:rsidR="00215354" w:rsidRPr="00DD3EEA" w:rsidRDefault="00104C43">
      <w:pPr>
        <w:pStyle w:val="Heading1"/>
        <w:rPr>
          <w:rFonts w:ascii="Arial" w:hAnsi="Arial" w:cs="Arial"/>
          <w:color w:val="E36C0A" w:themeColor="accent6" w:themeShade="BF"/>
        </w:rPr>
      </w:pPr>
      <w:r w:rsidRPr="00DD3EEA">
        <w:rPr>
          <w:rFonts w:ascii="Arial" w:hAnsi="Arial" w:cs="Arial"/>
          <w:color w:val="E36C0A" w:themeColor="accent6" w:themeShade="BF"/>
        </w:rPr>
        <w:t>3. People and context</w:t>
      </w:r>
    </w:p>
    <w:tbl>
      <w:tblPr>
        <w:tblStyle w:val="GridTable1Light"/>
        <w:tblW w:w="5000" w:type="pct"/>
        <w:tblLayout w:type="fixed"/>
        <w:tblLook w:val="04A0" w:firstRow="1" w:lastRow="0" w:firstColumn="1" w:lastColumn="0" w:noHBand="0" w:noVBand="1"/>
      </w:tblPr>
      <w:tblGrid>
        <w:gridCol w:w="4383"/>
        <w:gridCol w:w="6633"/>
      </w:tblGrid>
      <w:tr w:rsidR="00215354" w:rsidRPr="00DD3EEA" w14:paraId="54ABDE6B" w14:textId="77777777" w:rsidTr="51C9A70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09" w:type="dxa"/>
            <w:shd w:val="clear" w:color="auto" w:fill="FBD4B4" w:themeFill="accent6" w:themeFillTint="66"/>
          </w:tcPr>
          <w:p w14:paraId="07C788E4" w14:textId="77777777" w:rsidR="00215354" w:rsidRPr="00DD3EEA" w:rsidRDefault="00104C43">
            <w:pPr>
              <w:rPr>
                <w:rFonts w:ascii="Arial" w:hAnsi="Arial" w:cs="Arial"/>
              </w:rPr>
            </w:pPr>
            <w:r w:rsidRPr="00DD3EEA">
              <w:rPr>
                <w:rFonts w:ascii="Arial" w:hAnsi="Arial" w:cs="Arial"/>
              </w:rPr>
              <w:t>Question</w:t>
            </w:r>
          </w:p>
        </w:tc>
        <w:tc>
          <w:tcPr>
            <w:tcW w:w="6520" w:type="dxa"/>
            <w:shd w:val="clear" w:color="auto" w:fill="FBD4B4" w:themeFill="accent6" w:themeFillTint="66"/>
          </w:tcPr>
          <w:p w14:paraId="0CDB507F"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Response</w:t>
            </w:r>
          </w:p>
        </w:tc>
      </w:tr>
      <w:tr w:rsidR="00215354" w:rsidRPr="00DD3EEA" w14:paraId="1ED48090"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6080973F" w14:textId="77777777" w:rsidR="00215354" w:rsidRPr="00DD3EEA" w:rsidRDefault="00104C43">
            <w:pPr>
              <w:rPr>
                <w:rFonts w:ascii="Arial" w:hAnsi="Arial" w:cs="Arial"/>
              </w:rPr>
            </w:pPr>
            <w:r w:rsidRPr="51C9A707">
              <w:rPr>
                <w:rFonts w:ascii="Arial" w:hAnsi="Arial" w:cs="Arial"/>
              </w:rPr>
              <w:t>Who are the individuals (</w:t>
            </w:r>
            <w:bookmarkStart w:id="7" w:name="_Int_K8AbXkEx"/>
            <w:r w:rsidRPr="51C9A707">
              <w:rPr>
                <w:rFonts w:ascii="Arial" w:hAnsi="Arial" w:cs="Arial"/>
              </w:rPr>
              <w:t>e.g.</w:t>
            </w:r>
            <w:bookmarkEnd w:id="7"/>
            <w:r w:rsidRPr="51C9A707">
              <w:rPr>
                <w:rFonts w:ascii="Arial" w:hAnsi="Arial" w:cs="Arial"/>
              </w:rPr>
              <w:t xml:space="preserve"> staff, pupils)? Include vulnerable groups if relevant</w:t>
            </w:r>
          </w:p>
        </w:tc>
        <w:tc>
          <w:tcPr>
            <w:tcW w:w="6520" w:type="dxa"/>
          </w:tcPr>
          <w:p w14:paraId="403726B3" w14:textId="7D7C6C76"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17F2E159"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5954DE7E" w14:textId="77777777" w:rsidR="00215354" w:rsidRPr="00DD3EEA" w:rsidRDefault="00104C43">
            <w:pPr>
              <w:rPr>
                <w:rFonts w:ascii="Arial" w:hAnsi="Arial" w:cs="Arial"/>
              </w:rPr>
            </w:pPr>
            <w:r w:rsidRPr="00DD3EEA">
              <w:rPr>
                <w:rFonts w:ascii="Arial" w:hAnsi="Arial" w:cs="Arial"/>
              </w:rPr>
              <w:t>Would they expect this use of their data?</w:t>
            </w:r>
          </w:p>
        </w:tc>
        <w:tc>
          <w:tcPr>
            <w:tcW w:w="6520" w:type="dxa"/>
          </w:tcPr>
          <w:p w14:paraId="27E85ADF"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19E673AB"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5BBBDFFB" w14:textId="77777777" w:rsidR="00215354" w:rsidRPr="00DD3EEA" w:rsidRDefault="00104C43">
            <w:pPr>
              <w:rPr>
                <w:rFonts w:ascii="Arial" w:hAnsi="Arial" w:cs="Arial"/>
              </w:rPr>
            </w:pPr>
            <w:r w:rsidRPr="51C9A707">
              <w:rPr>
                <w:rFonts w:ascii="Arial" w:hAnsi="Arial" w:cs="Arial"/>
              </w:rPr>
              <w:lastRenderedPageBreak/>
              <w:t>Will individuals have any control (</w:t>
            </w:r>
            <w:bookmarkStart w:id="8" w:name="_Int_hoWTM6Of"/>
            <w:r w:rsidRPr="51C9A707">
              <w:rPr>
                <w:rFonts w:ascii="Arial" w:hAnsi="Arial" w:cs="Arial"/>
              </w:rPr>
              <w:t>e.g.</w:t>
            </w:r>
            <w:bookmarkEnd w:id="8"/>
            <w:r w:rsidRPr="51C9A707">
              <w:rPr>
                <w:rFonts w:ascii="Arial" w:hAnsi="Arial" w:cs="Arial"/>
              </w:rPr>
              <w:t xml:space="preserve"> consent/opt-out)?</w:t>
            </w:r>
          </w:p>
        </w:tc>
        <w:tc>
          <w:tcPr>
            <w:tcW w:w="6520" w:type="dxa"/>
          </w:tcPr>
          <w:p w14:paraId="518C996B"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661CD734"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09" w:type="dxa"/>
          </w:tcPr>
          <w:p w14:paraId="38F019C6" w14:textId="77777777" w:rsidR="00215354" w:rsidRPr="00DD3EEA" w:rsidRDefault="00104C43">
            <w:pPr>
              <w:rPr>
                <w:rFonts w:ascii="Arial" w:hAnsi="Arial" w:cs="Arial"/>
              </w:rPr>
            </w:pPr>
            <w:r w:rsidRPr="00DD3EEA">
              <w:rPr>
                <w:rFonts w:ascii="Arial" w:hAnsi="Arial" w:cs="Arial"/>
              </w:rPr>
              <w:t>Are there any known concerns or sensitivities?</w:t>
            </w:r>
          </w:p>
        </w:tc>
        <w:tc>
          <w:tcPr>
            <w:tcW w:w="6520" w:type="dxa"/>
          </w:tcPr>
          <w:p w14:paraId="6E1992AD"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B78D681" w14:textId="77777777" w:rsidR="00215354" w:rsidRPr="00DD3EEA" w:rsidRDefault="00104C43">
      <w:pPr>
        <w:pStyle w:val="Heading1"/>
        <w:rPr>
          <w:rFonts w:ascii="Arial" w:hAnsi="Arial" w:cs="Arial"/>
          <w:color w:val="E36C0A" w:themeColor="accent6" w:themeShade="BF"/>
        </w:rPr>
      </w:pPr>
      <w:r w:rsidRPr="51C9A707">
        <w:rPr>
          <w:rFonts w:ascii="Arial" w:hAnsi="Arial" w:cs="Arial"/>
          <w:color w:val="E36C0A" w:themeColor="accent6" w:themeShade="BF"/>
        </w:rPr>
        <w:t xml:space="preserve">4. Lawfulness, </w:t>
      </w:r>
      <w:bookmarkStart w:id="9" w:name="_Int_8maCGa1u"/>
      <w:r w:rsidRPr="51C9A707">
        <w:rPr>
          <w:rFonts w:ascii="Arial" w:hAnsi="Arial" w:cs="Arial"/>
          <w:color w:val="E36C0A" w:themeColor="accent6" w:themeShade="BF"/>
        </w:rPr>
        <w:t>necessity</w:t>
      </w:r>
      <w:bookmarkEnd w:id="9"/>
      <w:r w:rsidRPr="51C9A707">
        <w:rPr>
          <w:rFonts w:ascii="Arial" w:hAnsi="Arial" w:cs="Arial"/>
          <w:color w:val="E36C0A" w:themeColor="accent6" w:themeShade="BF"/>
        </w:rPr>
        <w:t xml:space="preserve"> and proportionality</w:t>
      </w:r>
    </w:p>
    <w:tbl>
      <w:tblPr>
        <w:tblStyle w:val="GridTable1Light"/>
        <w:tblW w:w="5000" w:type="pct"/>
        <w:tblLayout w:type="fixed"/>
        <w:tblLook w:val="04A0" w:firstRow="1" w:lastRow="0" w:firstColumn="1" w:lastColumn="0" w:noHBand="0" w:noVBand="1"/>
      </w:tblPr>
      <w:tblGrid>
        <w:gridCol w:w="4383"/>
        <w:gridCol w:w="6633"/>
      </w:tblGrid>
      <w:tr w:rsidR="00215354" w:rsidRPr="00DD3EEA" w14:paraId="4B190FA2" w14:textId="77777777" w:rsidTr="51C9A70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83" w:type="dxa"/>
            <w:shd w:val="clear" w:color="auto" w:fill="FBD4B4" w:themeFill="accent6" w:themeFillTint="66"/>
          </w:tcPr>
          <w:p w14:paraId="65CA134A" w14:textId="77777777" w:rsidR="00215354" w:rsidRPr="00DD3EEA" w:rsidRDefault="00104C43">
            <w:pPr>
              <w:rPr>
                <w:rFonts w:ascii="Arial" w:hAnsi="Arial" w:cs="Arial"/>
              </w:rPr>
            </w:pPr>
            <w:r w:rsidRPr="00DD3EEA">
              <w:rPr>
                <w:rFonts w:ascii="Arial" w:hAnsi="Arial" w:cs="Arial"/>
              </w:rPr>
              <w:t>Question</w:t>
            </w:r>
          </w:p>
        </w:tc>
        <w:tc>
          <w:tcPr>
            <w:tcW w:w="6633" w:type="dxa"/>
            <w:shd w:val="clear" w:color="auto" w:fill="FBD4B4" w:themeFill="accent6" w:themeFillTint="66"/>
          </w:tcPr>
          <w:p w14:paraId="1452E49D"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Response</w:t>
            </w:r>
          </w:p>
        </w:tc>
      </w:tr>
      <w:tr w:rsidR="00215354" w:rsidRPr="00DD3EEA" w14:paraId="2C728F34"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5CF03BD3" w14:textId="77777777" w:rsidR="00EF3166" w:rsidRDefault="00104C43">
            <w:pPr>
              <w:rPr>
                <w:rFonts w:ascii="Arial" w:hAnsi="Arial" w:cs="Arial"/>
                <w:b w:val="0"/>
                <w:bCs w:val="0"/>
              </w:rPr>
            </w:pPr>
            <w:r w:rsidRPr="1D673C74">
              <w:rPr>
                <w:rFonts w:ascii="Arial" w:hAnsi="Arial" w:cs="Arial"/>
              </w:rPr>
              <w:t>What is your lawful basis for processing?</w:t>
            </w:r>
            <w:r w:rsidR="184BAFE2" w:rsidRPr="1D673C74">
              <w:rPr>
                <w:rFonts w:ascii="Arial" w:hAnsi="Arial" w:cs="Arial"/>
              </w:rPr>
              <w:t xml:space="preserve"> </w:t>
            </w:r>
          </w:p>
          <w:p w14:paraId="74FFC667" w14:textId="31EB7161" w:rsidR="00104C43" w:rsidRPr="00931043" w:rsidRDefault="2BB43E9A" w:rsidP="51C9A707">
            <w:pPr>
              <w:rPr>
                <w:rFonts w:ascii="Arial" w:hAnsi="Arial" w:cs="Arial"/>
                <w:b w:val="0"/>
                <w:bCs w:val="0"/>
                <w:i/>
                <w:iCs/>
              </w:rPr>
            </w:pPr>
            <w:bookmarkStart w:id="10" w:name="_Int_Noen4NwS"/>
            <w:r w:rsidRPr="51C9A707">
              <w:rPr>
                <w:rFonts w:ascii="Arial" w:hAnsi="Arial" w:cs="Arial"/>
                <w:i/>
                <w:iCs/>
              </w:rPr>
              <w:t xml:space="preserve">Please contact </w:t>
            </w:r>
            <w:r w:rsidR="21E9B184" w:rsidRPr="51C9A707">
              <w:rPr>
                <w:rFonts w:ascii="Arial" w:hAnsi="Arial" w:cs="Arial"/>
                <w:i/>
                <w:iCs/>
              </w:rPr>
              <w:t xml:space="preserve">your DPO </w:t>
            </w:r>
            <w:r w:rsidR="00EF3166" w:rsidRPr="51C9A707">
              <w:rPr>
                <w:rFonts w:ascii="Arial" w:hAnsi="Arial" w:cs="Arial"/>
                <w:i/>
                <w:iCs/>
              </w:rPr>
              <w:t xml:space="preserve">for advice if </w:t>
            </w:r>
            <w:r w:rsidR="15F6CEDE" w:rsidRPr="51C9A707">
              <w:rPr>
                <w:rFonts w:ascii="Arial" w:hAnsi="Arial" w:cs="Arial"/>
                <w:i/>
                <w:iCs/>
              </w:rPr>
              <w:t xml:space="preserve">you are </w:t>
            </w:r>
            <w:r w:rsidR="00EF3166" w:rsidRPr="51C9A707">
              <w:rPr>
                <w:rFonts w:ascii="Arial" w:hAnsi="Arial" w:cs="Arial"/>
                <w:i/>
                <w:iCs/>
              </w:rPr>
              <w:t>unsure</w:t>
            </w:r>
            <w:r w:rsidR="15F6CEDE" w:rsidRPr="51C9A707">
              <w:rPr>
                <w:rFonts w:ascii="Arial" w:hAnsi="Arial" w:cs="Arial"/>
                <w:i/>
                <w:iCs/>
              </w:rPr>
              <w:t>.</w:t>
            </w:r>
            <w:bookmarkEnd w:id="10"/>
          </w:p>
          <w:p w14:paraId="5FB8ABA3" w14:textId="77777777" w:rsidR="00EF3166" w:rsidRDefault="00EF3166"/>
          <w:p w14:paraId="18DDBA21" w14:textId="77777777" w:rsidR="00331D68" w:rsidRDefault="3206C380">
            <w:pPr>
              <w:rPr>
                <w:rFonts w:ascii="Arial" w:hAnsi="Arial" w:cs="Arial"/>
                <w:b w:val="0"/>
                <w:bCs w:val="0"/>
              </w:rPr>
            </w:pPr>
            <w:r w:rsidRPr="1D673C74">
              <w:rPr>
                <w:rFonts w:ascii="Arial" w:hAnsi="Arial" w:cs="Arial"/>
              </w:rPr>
              <w:t>Please see</w:t>
            </w:r>
            <w:r w:rsidR="40BFE78D" w:rsidRPr="1D673C74">
              <w:rPr>
                <w:rFonts w:ascii="Arial" w:hAnsi="Arial" w:cs="Arial"/>
              </w:rPr>
              <w:t>:</w:t>
            </w:r>
          </w:p>
          <w:p w14:paraId="6935AFD4" w14:textId="3F886AEF" w:rsidR="00BB4E4F" w:rsidRDefault="006520C1">
            <w:pPr>
              <w:rPr>
                <w:rFonts w:ascii="Arial" w:hAnsi="Arial" w:cs="Arial"/>
                <w:b w:val="0"/>
                <w:bCs w:val="0"/>
              </w:rPr>
            </w:pPr>
            <w:hyperlink r:id="rId11" w:history="1">
              <w:r w:rsidR="2F8574BE" w:rsidRPr="1D673C74">
                <w:rPr>
                  <w:rStyle w:val="Hyperlink"/>
                  <w:rFonts w:ascii="Arial" w:hAnsi="Arial" w:cs="Arial"/>
                </w:rPr>
                <w:t>ICO Guide to Lawful Basis</w:t>
              </w:r>
            </w:hyperlink>
            <w:r w:rsidR="3206C380" w:rsidRPr="1D673C74">
              <w:rPr>
                <w:rFonts w:ascii="Arial" w:hAnsi="Arial" w:cs="Arial"/>
              </w:rPr>
              <w:t xml:space="preserve"> </w:t>
            </w:r>
          </w:p>
          <w:p w14:paraId="42EFE376" w14:textId="1AE95232" w:rsidR="7C64C5F8" w:rsidRDefault="3206C380">
            <w:r w:rsidRPr="1D673C74">
              <w:rPr>
                <w:rFonts w:ascii="Arial" w:hAnsi="Arial" w:cs="Arial"/>
              </w:rPr>
              <w:t xml:space="preserve">to </w:t>
            </w:r>
            <w:r w:rsidR="4AE32A58" w:rsidRPr="1D673C74">
              <w:rPr>
                <w:rFonts w:ascii="Arial" w:hAnsi="Arial" w:cs="Arial"/>
              </w:rPr>
              <w:t>identify</w:t>
            </w:r>
            <w:r w:rsidRPr="1D673C74">
              <w:rPr>
                <w:rFonts w:ascii="Arial" w:hAnsi="Arial" w:cs="Arial"/>
              </w:rPr>
              <w:t xml:space="preserve"> which Article 6 bases</w:t>
            </w:r>
            <w:r w:rsidR="3242CF7E" w:rsidRPr="1D673C74">
              <w:rPr>
                <w:rFonts w:ascii="Arial" w:hAnsi="Arial" w:cs="Arial"/>
              </w:rPr>
              <w:t xml:space="preserve"> you are relying on.</w:t>
            </w:r>
          </w:p>
          <w:p w14:paraId="5D31A732" w14:textId="50D1ABE4" w:rsidR="62B390CB" w:rsidRDefault="62B390CB" w:rsidP="62B390CB">
            <w:pPr>
              <w:rPr>
                <w:rFonts w:ascii="Arial" w:hAnsi="Arial" w:cs="Arial"/>
              </w:rPr>
            </w:pPr>
          </w:p>
          <w:p w14:paraId="026B9DEA" w14:textId="77777777" w:rsidR="00BB4E4F" w:rsidRDefault="3242CF7E" w:rsidP="62B390CB">
            <w:pPr>
              <w:rPr>
                <w:rFonts w:ascii="Arial" w:hAnsi="Arial" w:cs="Arial"/>
                <w:b w:val="0"/>
                <w:bCs w:val="0"/>
              </w:rPr>
            </w:pPr>
            <w:r w:rsidRPr="1D673C74">
              <w:rPr>
                <w:rFonts w:ascii="Arial" w:hAnsi="Arial" w:cs="Arial"/>
              </w:rPr>
              <w:t>If you are also processing special category data, please see</w:t>
            </w:r>
            <w:r w:rsidR="40BFE78D" w:rsidRPr="1D673C74">
              <w:rPr>
                <w:rFonts w:ascii="Arial" w:hAnsi="Arial" w:cs="Arial"/>
              </w:rPr>
              <w:t>:</w:t>
            </w:r>
            <w:r w:rsidRPr="1D673C74">
              <w:rPr>
                <w:rFonts w:ascii="Arial" w:hAnsi="Arial" w:cs="Arial"/>
              </w:rPr>
              <w:t xml:space="preserve"> </w:t>
            </w:r>
          </w:p>
          <w:p w14:paraId="072E826A" w14:textId="4B369DF0" w:rsidR="00BB4E4F" w:rsidRDefault="18A11CF8" w:rsidP="62B390CB">
            <w:pPr>
              <w:rPr>
                <w:rFonts w:ascii="Arial" w:hAnsi="Arial" w:cs="Arial"/>
                <w:b w:val="0"/>
                <w:bCs w:val="0"/>
              </w:rPr>
            </w:pPr>
            <w:hyperlink r:id="rId12" w:history="1">
              <w:r w:rsidR="02D6BFF4" w:rsidRPr="1D673C74">
                <w:rPr>
                  <w:rStyle w:val="Hyperlink"/>
                  <w:rFonts w:ascii="Arial" w:hAnsi="Arial" w:cs="Arial"/>
                </w:rPr>
                <w:t>ICO Guide to Special Category Data</w:t>
              </w:r>
            </w:hyperlink>
            <w:r w:rsidR="4E4ACB0E" w:rsidRPr="1D673C74">
              <w:rPr>
                <w:rFonts w:ascii="Arial" w:hAnsi="Arial" w:cs="Arial"/>
              </w:rPr>
              <w:t xml:space="preserve"> </w:t>
            </w:r>
          </w:p>
          <w:p w14:paraId="1B79A753" w14:textId="6931B11B" w:rsidR="00215354" w:rsidRPr="00DD3EEA" w:rsidRDefault="318A654F">
            <w:pPr>
              <w:rPr>
                <w:rFonts w:ascii="Arial" w:hAnsi="Arial" w:cs="Arial"/>
              </w:rPr>
            </w:pPr>
            <w:bookmarkStart w:id="11" w:name="_Int_EVcGv6Qt"/>
            <w:r w:rsidRPr="51C9A707">
              <w:rPr>
                <w:rFonts w:ascii="Arial" w:hAnsi="Arial" w:cs="Arial"/>
              </w:rPr>
              <w:t>to</w:t>
            </w:r>
            <w:bookmarkEnd w:id="11"/>
            <w:r w:rsidRPr="51C9A707">
              <w:rPr>
                <w:rFonts w:ascii="Arial" w:hAnsi="Arial" w:cs="Arial"/>
              </w:rPr>
              <w:t xml:space="preserve"> </w:t>
            </w:r>
            <w:r w:rsidR="791D2F1A" w:rsidRPr="51C9A707">
              <w:rPr>
                <w:rFonts w:ascii="Arial" w:hAnsi="Arial" w:cs="Arial"/>
              </w:rPr>
              <w:t>identify</w:t>
            </w:r>
            <w:r w:rsidR="5B4A0F66" w:rsidRPr="51C9A707">
              <w:rPr>
                <w:rFonts w:ascii="Arial" w:hAnsi="Arial" w:cs="Arial"/>
              </w:rPr>
              <w:t xml:space="preserve"> the relevant</w:t>
            </w:r>
            <w:r w:rsidRPr="51C9A707">
              <w:rPr>
                <w:rFonts w:ascii="Arial" w:hAnsi="Arial" w:cs="Arial"/>
              </w:rPr>
              <w:t xml:space="preserve"> Article 9 condition</w:t>
            </w:r>
            <w:r w:rsidR="5B4A0F66" w:rsidRPr="51C9A707">
              <w:rPr>
                <w:rFonts w:ascii="Arial" w:hAnsi="Arial" w:cs="Arial"/>
              </w:rPr>
              <w:t xml:space="preserve">/s for processing special category data. </w:t>
            </w:r>
          </w:p>
        </w:tc>
        <w:tc>
          <w:tcPr>
            <w:tcW w:w="6633" w:type="dxa"/>
          </w:tcPr>
          <w:p w14:paraId="2514DD17"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62B390CB" w14:paraId="07F8D8BB" w14:textId="77777777" w:rsidTr="51C9A707">
        <w:trPr>
          <w:cantSplit/>
          <w:trHeight w:val="300"/>
        </w:trPr>
        <w:tc>
          <w:tcPr>
            <w:cnfStyle w:val="001000000000" w:firstRow="0" w:lastRow="0" w:firstColumn="1" w:lastColumn="0" w:oddVBand="0" w:evenVBand="0" w:oddHBand="0" w:evenHBand="0" w:firstRowFirstColumn="0" w:firstRowLastColumn="0" w:lastRowFirstColumn="0" w:lastRowLastColumn="0"/>
            <w:tcW w:w="4383" w:type="dxa"/>
          </w:tcPr>
          <w:p w14:paraId="78E28390" w14:textId="78E35652" w:rsidR="26FA3C3F" w:rsidRDefault="20E6AFE0" w:rsidP="62B390CB">
            <w:pPr>
              <w:rPr>
                <w:rFonts w:ascii="Arial" w:hAnsi="Arial" w:cs="Arial"/>
              </w:rPr>
            </w:pPr>
            <w:r w:rsidRPr="51C9A707">
              <w:rPr>
                <w:rFonts w:ascii="Arial" w:hAnsi="Arial" w:cs="Arial"/>
              </w:rPr>
              <w:t xml:space="preserve">Are you processing </w:t>
            </w:r>
            <w:r w:rsidR="39414142" w:rsidRPr="51C9A707">
              <w:rPr>
                <w:rFonts w:ascii="Arial" w:hAnsi="Arial" w:cs="Arial"/>
              </w:rPr>
              <w:t xml:space="preserve">information </w:t>
            </w:r>
            <w:r w:rsidR="150A6EED" w:rsidRPr="51C9A707">
              <w:rPr>
                <w:rFonts w:ascii="Arial" w:hAnsi="Arial" w:cs="Arial"/>
              </w:rPr>
              <w:t xml:space="preserve">relating to </w:t>
            </w:r>
            <w:r w:rsidRPr="51C9A707">
              <w:rPr>
                <w:rFonts w:ascii="Arial" w:hAnsi="Arial" w:cs="Arial"/>
              </w:rPr>
              <w:t xml:space="preserve">criminal offences/convictions </w:t>
            </w:r>
            <w:bookmarkStart w:id="12" w:name="_Int_EiIcmIUX"/>
            <w:r w:rsidRPr="51C9A707">
              <w:rPr>
                <w:rFonts w:ascii="Arial" w:hAnsi="Arial" w:cs="Arial"/>
              </w:rPr>
              <w:t>e.g.</w:t>
            </w:r>
            <w:bookmarkEnd w:id="12"/>
            <w:r w:rsidRPr="51C9A707">
              <w:rPr>
                <w:rFonts w:ascii="Arial" w:hAnsi="Arial" w:cs="Arial"/>
              </w:rPr>
              <w:t xml:space="preserve"> DBS clearance information? If yes, please select </w:t>
            </w:r>
            <w:r w:rsidR="022CBCE3" w:rsidRPr="51C9A707">
              <w:rPr>
                <w:rFonts w:ascii="Arial" w:hAnsi="Arial" w:cs="Arial"/>
              </w:rPr>
              <w:t>your Article 10 condition for processing.</w:t>
            </w:r>
          </w:p>
        </w:tc>
        <w:tc>
          <w:tcPr>
            <w:tcW w:w="6633" w:type="dxa"/>
          </w:tcPr>
          <w:p w14:paraId="7C4CD615" w14:textId="01DEF2F4" w:rsidR="62B390CB" w:rsidRDefault="00695B9F">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666666"/>
                <w:sz w:val="24"/>
                <w:szCs w:val="24"/>
              </w:rPr>
            </w:pPr>
            <w:sdt>
              <w:sdtPr>
                <w:rPr>
                  <w:rFonts w:ascii="Arial" w:eastAsia="Arial" w:hAnsi="Arial" w:cs="Arial"/>
                  <w:color w:val="666666"/>
                  <w:sz w:val="24"/>
                  <w:szCs w:val="24"/>
                </w:rPr>
                <w:alias w:val="Please select from the following"/>
                <w:tag w:val="Please select from the following"/>
                <w:id w:val="-1943219985"/>
                <w:placeholder>
                  <w:docPart w:val="DefaultPlaceholder_-1854013438"/>
                </w:placeholder>
                <w:showingPlcHdr/>
                <w:dropDownList>
                  <w:listItem w:displayText="We have official authority or statutory functions for law enforcement purposes." w:value="We have official authority or statutory functions for law enforcement purposes."/>
                  <w:listItem w:displayText="The activity meets the appropriate conditions within Schedule 1, part 1,2, or 3 of the DPA 2018." w:value="The activity meets the appropriate conditions within Schedule 1, part 1,2, or 3 of the DPA 2018."/>
                  <w:listItem w:displayText="N/A" w:value="N/A"/>
                </w:dropDownList>
              </w:sdtPr>
              <w:sdtEndPr/>
              <w:sdtContent>
                <w:r w:rsidR="5FB9B2DA" w:rsidRPr="1D673C74">
                  <w:rPr>
                    <w:rStyle w:val="PlaceholderText"/>
                  </w:rPr>
                  <w:t>Choose an item.</w:t>
                </w:r>
              </w:sdtContent>
            </w:sdt>
          </w:p>
        </w:tc>
      </w:tr>
      <w:tr w:rsidR="00215354" w:rsidRPr="00DD3EEA" w14:paraId="0156255C"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41EC7B2F" w14:textId="79F11BD5" w:rsidR="00215354" w:rsidRPr="00DD3EEA" w:rsidRDefault="00104C43">
            <w:pPr>
              <w:rPr>
                <w:rFonts w:ascii="Arial" w:hAnsi="Arial" w:cs="Arial"/>
              </w:rPr>
            </w:pPr>
            <w:r w:rsidRPr="51C9A707">
              <w:rPr>
                <w:rFonts w:ascii="Arial" w:hAnsi="Arial" w:cs="Arial"/>
              </w:rPr>
              <w:t xml:space="preserve">Is the </w:t>
            </w:r>
            <w:bookmarkStart w:id="13" w:name="_Int_y83T8qhF"/>
            <w:proofErr w:type="gramStart"/>
            <w:r w:rsidRPr="51C9A707">
              <w:rPr>
                <w:rFonts w:ascii="Arial" w:hAnsi="Arial" w:cs="Arial"/>
              </w:rPr>
              <w:t>processing</w:t>
            </w:r>
            <w:bookmarkEnd w:id="13"/>
            <w:proofErr w:type="gramEnd"/>
            <w:r w:rsidRPr="51C9A707">
              <w:rPr>
                <w:rFonts w:ascii="Arial" w:hAnsi="Arial" w:cs="Arial"/>
              </w:rPr>
              <w:t xml:space="preserve"> necessary? </w:t>
            </w:r>
          </w:p>
        </w:tc>
        <w:tc>
          <w:tcPr>
            <w:tcW w:w="6633" w:type="dxa"/>
          </w:tcPr>
          <w:p w14:paraId="283E83E1"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52121" w:rsidRPr="00DD3EEA" w14:paraId="26712823"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5E673540" w14:textId="38A7017E" w:rsidR="00D52121" w:rsidRPr="00DD3EEA" w:rsidRDefault="00D52121">
            <w:pPr>
              <w:rPr>
                <w:rFonts w:ascii="Arial" w:hAnsi="Arial" w:cs="Arial"/>
              </w:rPr>
            </w:pPr>
            <w:r>
              <w:rPr>
                <w:rFonts w:ascii="Arial" w:hAnsi="Arial" w:cs="Arial"/>
              </w:rPr>
              <w:t>Are there less intrusive ways to achieve the same outcome?</w:t>
            </w:r>
          </w:p>
        </w:tc>
        <w:tc>
          <w:tcPr>
            <w:tcW w:w="6633" w:type="dxa"/>
          </w:tcPr>
          <w:p w14:paraId="3872C80B" w14:textId="77777777" w:rsidR="00D52121" w:rsidRPr="00DD3EEA" w:rsidRDefault="00D5212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00BA393D"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60E3ECFF" w14:textId="77777777" w:rsidR="00215354" w:rsidRPr="00DD3EEA" w:rsidRDefault="00104C43">
            <w:pPr>
              <w:rPr>
                <w:rFonts w:ascii="Arial" w:hAnsi="Arial" w:cs="Arial"/>
              </w:rPr>
            </w:pPr>
            <w:r w:rsidRPr="00DD3EEA">
              <w:rPr>
                <w:rFonts w:ascii="Arial" w:hAnsi="Arial" w:cs="Arial"/>
              </w:rPr>
              <w:t>What will you tell individuals (privacy notice)?</w:t>
            </w:r>
          </w:p>
        </w:tc>
        <w:tc>
          <w:tcPr>
            <w:tcW w:w="6633" w:type="dxa"/>
          </w:tcPr>
          <w:p w14:paraId="2307E3C8"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1F38F295"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03329AE0" w14:textId="2F991029" w:rsidR="00215354" w:rsidRPr="00DD3EEA" w:rsidRDefault="00104C43">
            <w:pPr>
              <w:rPr>
                <w:rFonts w:ascii="Arial" w:hAnsi="Arial" w:cs="Arial"/>
              </w:rPr>
            </w:pPr>
            <w:r w:rsidRPr="51C9A707">
              <w:rPr>
                <w:rFonts w:ascii="Arial" w:hAnsi="Arial" w:cs="Arial"/>
              </w:rPr>
              <w:t xml:space="preserve">How will you ensure data </w:t>
            </w:r>
            <w:proofErr w:type="spellStart"/>
            <w:r w:rsidRPr="51C9A707">
              <w:rPr>
                <w:rFonts w:ascii="Arial" w:hAnsi="Arial" w:cs="Arial"/>
              </w:rPr>
              <w:t>minimisation</w:t>
            </w:r>
            <w:proofErr w:type="spellEnd"/>
            <w:r w:rsidRPr="51C9A707">
              <w:rPr>
                <w:rFonts w:ascii="Arial" w:hAnsi="Arial" w:cs="Arial"/>
              </w:rPr>
              <w:t xml:space="preserve">, </w:t>
            </w:r>
            <w:r w:rsidR="419C7874" w:rsidRPr="51C9A707">
              <w:rPr>
                <w:rFonts w:ascii="Arial" w:hAnsi="Arial" w:cs="Arial"/>
              </w:rPr>
              <w:t>accuracy,</w:t>
            </w:r>
            <w:r w:rsidRPr="51C9A707">
              <w:rPr>
                <w:rFonts w:ascii="Arial" w:hAnsi="Arial" w:cs="Arial"/>
              </w:rPr>
              <w:t xml:space="preserve"> and retention?</w:t>
            </w:r>
          </w:p>
        </w:tc>
        <w:tc>
          <w:tcPr>
            <w:tcW w:w="6633" w:type="dxa"/>
          </w:tcPr>
          <w:p w14:paraId="476C4251"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4F10" w:rsidRPr="00DD3EEA" w14:paraId="1FDE54D8"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4EFE3B71" w14:textId="621C4A0C" w:rsidR="008C4F10" w:rsidRPr="00DD3EEA" w:rsidRDefault="008C4F10">
            <w:pPr>
              <w:rPr>
                <w:rFonts w:ascii="Arial" w:hAnsi="Arial" w:cs="Arial"/>
              </w:rPr>
            </w:pPr>
            <w:r>
              <w:rPr>
                <w:rFonts w:ascii="Arial" w:hAnsi="Arial" w:cs="Arial"/>
              </w:rPr>
              <w:t>How will you ensure individuals can exercise their data protection rights?</w:t>
            </w:r>
          </w:p>
        </w:tc>
        <w:tc>
          <w:tcPr>
            <w:tcW w:w="6633" w:type="dxa"/>
          </w:tcPr>
          <w:p w14:paraId="0A3B4BF9" w14:textId="77777777" w:rsidR="008C4F10" w:rsidRPr="00DD3EEA" w:rsidRDefault="008C4F1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5B13D3C4"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66BEFE7E" w14:textId="77777777" w:rsidR="00215354" w:rsidRPr="00DD3EEA" w:rsidRDefault="00104C43">
            <w:pPr>
              <w:rPr>
                <w:rFonts w:ascii="Arial" w:hAnsi="Arial" w:cs="Arial"/>
              </w:rPr>
            </w:pPr>
            <w:r w:rsidRPr="00DD3EEA">
              <w:rPr>
                <w:rFonts w:ascii="Arial" w:hAnsi="Arial" w:cs="Arial"/>
              </w:rPr>
              <w:t>What security measures will protect the data?</w:t>
            </w:r>
          </w:p>
        </w:tc>
        <w:tc>
          <w:tcPr>
            <w:tcW w:w="6633" w:type="dxa"/>
          </w:tcPr>
          <w:p w14:paraId="483602BC"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0795" w:rsidRPr="00DD3EEA" w14:paraId="47A6CD66"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0E4D5EF4" w14:textId="655CB3D8" w:rsidR="00210795" w:rsidRDefault="59FBF0A3">
            <w:pPr>
              <w:rPr>
                <w:rFonts w:ascii="Arial" w:hAnsi="Arial" w:cs="Arial"/>
              </w:rPr>
            </w:pPr>
            <w:r w:rsidRPr="51C9A707">
              <w:rPr>
                <w:rFonts w:ascii="Arial" w:hAnsi="Arial" w:cs="Arial"/>
              </w:rPr>
              <w:t xml:space="preserve">What documentation will the school/trust </w:t>
            </w:r>
            <w:r w:rsidR="65B2D8EF" w:rsidRPr="51C9A707">
              <w:rPr>
                <w:rFonts w:ascii="Arial" w:hAnsi="Arial" w:cs="Arial"/>
              </w:rPr>
              <w:t xml:space="preserve">check to ensure that data protection </w:t>
            </w:r>
            <w:r w:rsidR="7C3085D3" w:rsidRPr="51C9A707">
              <w:rPr>
                <w:rFonts w:ascii="Arial" w:hAnsi="Arial" w:cs="Arial"/>
              </w:rPr>
              <w:t>obligations are met? (</w:t>
            </w:r>
            <w:bookmarkStart w:id="14" w:name="_Int_woLk7kda"/>
            <w:r w:rsidR="7C3085D3" w:rsidRPr="51C9A707">
              <w:rPr>
                <w:rFonts w:ascii="Arial" w:hAnsi="Arial" w:cs="Arial"/>
              </w:rPr>
              <w:t>e.g.</w:t>
            </w:r>
            <w:bookmarkEnd w:id="14"/>
            <w:r w:rsidR="7C3085D3" w:rsidRPr="51C9A707">
              <w:rPr>
                <w:rFonts w:ascii="Arial" w:hAnsi="Arial" w:cs="Arial"/>
              </w:rPr>
              <w:t xml:space="preserve"> </w:t>
            </w:r>
            <w:r w:rsidR="7397A6DE" w:rsidRPr="51C9A707">
              <w:rPr>
                <w:rFonts w:ascii="Arial" w:hAnsi="Arial" w:cs="Arial"/>
              </w:rPr>
              <w:t>third-party</w:t>
            </w:r>
            <w:r w:rsidR="0F22F37E" w:rsidRPr="51C9A707">
              <w:rPr>
                <w:rFonts w:ascii="Arial" w:hAnsi="Arial" w:cs="Arial"/>
              </w:rPr>
              <w:t xml:space="preserve"> provider</w:t>
            </w:r>
            <w:r w:rsidR="39059214" w:rsidRPr="51C9A707">
              <w:rPr>
                <w:rFonts w:ascii="Arial" w:hAnsi="Arial" w:cs="Arial"/>
              </w:rPr>
              <w:t xml:space="preserve"> </w:t>
            </w:r>
            <w:r w:rsidR="0F22F37E" w:rsidRPr="51C9A707">
              <w:rPr>
                <w:rFonts w:ascii="Arial" w:hAnsi="Arial" w:cs="Arial"/>
              </w:rPr>
              <w:t>p</w:t>
            </w:r>
            <w:r w:rsidR="7C3085D3" w:rsidRPr="51C9A707">
              <w:rPr>
                <w:rFonts w:ascii="Arial" w:hAnsi="Arial" w:cs="Arial"/>
              </w:rPr>
              <w:t xml:space="preserve">rivacy notice, </w:t>
            </w:r>
            <w:r w:rsidR="39059214" w:rsidRPr="51C9A707">
              <w:rPr>
                <w:rFonts w:ascii="Arial" w:hAnsi="Arial" w:cs="Arial"/>
              </w:rPr>
              <w:t xml:space="preserve">data </w:t>
            </w:r>
            <w:r w:rsidR="7C3085D3" w:rsidRPr="51C9A707">
              <w:rPr>
                <w:rFonts w:ascii="Arial" w:hAnsi="Arial" w:cs="Arial"/>
              </w:rPr>
              <w:t>processing agreement</w:t>
            </w:r>
            <w:r w:rsidR="0F22F37E" w:rsidRPr="51C9A707">
              <w:rPr>
                <w:rFonts w:ascii="Arial" w:hAnsi="Arial" w:cs="Arial"/>
              </w:rPr>
              <w:t xml:space="preserve">s, </w:t>
            </w:r>
            <w:r w:rsidR="7C3085D3" w:rsidRPr="51C9A707">
              <w:rPr>
                <w:rFonts w:ascii="Arial" w:hAnsi="Arial" w:cs="Arial"/>
              </w:rPr>
              <w:t xml:space="preserve">data protection </w:t>
            </w:r>
            <w:r w:rsidR="6495192A" w:rsidRPr="51C9A707">
              <w:rPr>
                <w:rFonts w:ascii="Arial" w:hAnsi="Arial" w:cs="Arial"/>
              </w:rPr>
              <w:t>policies,</w:t>
            </w:r>
            <w:r w:rsidR="7397A6DE" w:rsidRPr="51C9A707">
              <w:rPr>
                <w:rFonts w:ascii="Arial" w:hAnsi="Arial" w:cs="Arial"/>
              </w:rPr>
              <w:t xml:space="preserve"> etc</w:t>
            </w:r>
            <w:r w:rsidR="7397A6DE" w:rsidRPr="51C9A707">
              <w:rPr>
                <w:rFonts w:ascii="Arial" w:hAnsi="Arial" w:cs="Arial"/>
                <w:b w:val="0"/>
                <w:bCs w:val="0"/>
              </w:rPr>
              <w:t>.</w:t>
            </w:r>
            <w:r w:rsidR="7397A6DE" w:rsidRPr="51C9A707">
              <w:rPr>
                <w:rFonts w:ascii="Arial" w:hAnsi="Arial" w:cs="Arial"/>
              </w:rPr>
              <w:t>)</w:t>
            </w:r>
          </w:p>
        </w:tc>
        <w:tc>
          <w:tcPr>
            <w:tcW w:w="6633" w:type="dxa"/>
          </w:tcPr>
          <w:p w14:paraId="49406D1D" w14:textId="77777777" w:rsidR="00210795" w:rsidRPr="00DD3EEA" w:rsidRDefault="0021079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101F4" w:rsidRPr="00DD3EEA" w14:paraId="4208EC1F"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124A4E2E" w14:textId="6231F762" w:rsidR="001101F4" w:rsidRDefault="341857DC">
            <w:pPr>
              <w:rPr>
                <w:rFonts w:ascii="Arial" w:hAnsi="Arial" w:cs="Arial"/>
              </w:rPr>
            </w:pPr>
            <w:r w:rsidRPr="1D673C74">
              <w:rPr>
                <w:rFonts w:ascii="Arial" w:hAnsi="Arial" w:cs="Arial"/>
              </w:rPr>
              <w:lastRenderedPageBreak/>
              <w:t>How will compliance be monitored throughout the contract by the school/trust?</w:t>
            </w:r>
          </w:p>
        </w:tc>
        <w:tc>
          <w:tcPr>
            <w:tcW w:w="6633" w:type="dxa"/>
          </w:tcPr>
          <w:p w14:paraId="47A5E32C" w14:textId="77777777" w:rsidR="001101F4" w:rsidRPr="00DD3EEA" w:rsidRDefault="001101F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F1448" w:rsidRPr="00DD3EEA" w14:paraId="56C6B286" w14:textId="77777777" w:rsidTr="51C9A707">
        <w:trPr>
          <w:cantSplit/>
        </w:trPr>
        <w:tc>
          <w:tcPr>
            <w:cnfStyle w:val="001000000000" w:firstRow="0" w:lastRow="0" w:firstColumn="1" w:lastColumn="0" w:oddVBand="0" w:evenVBand="0" w:oddHBand="0" w:evenHBand="0" w:firstRowFirstColumn="0" w:firstRowLastColumn="0" w:lastRowFirstColumn="0" w:lastRowLastColumn="0"/>
            <w:tcW w:w="4383" w:type="dxa"/>
          </w:tcPr>
          <w:p w14:paraId="4A91B325" w14:textId="0AFF3074" w:rsidR="004F1448" w:rsidRPr="00DD3EEA" w:rsidRDefault="004F1448">
            <w:pPr>
              <w:rPr>
                <w:rFonts w:ascii="Arial" w:hAnsi="Arial" w:cs="Arial"/>
              </w:rPr>
            </w:pPr>
            <w:r>
              <w:rPr>
                <w:rFonts w:ascii="Arial" w:hAnsi="Arial" w:cs="Arial"/>
              </w:rPr>
              <w:t xml:space="preserve">Will any personal data be transferred outside </w:t>
            </w:r>
            <w:r w:rsidR="00BA2F64">
              <w:rPr>
                <w:rFonts w:ascii="Arial" w:hAnsi="Arial" w:cs="Arial"/>
              </w:rPr>
              <w:t>the UK? If yes, how is this safeguarded?</w:t>
            </w:r>
          </w:p>
        </w:tc>
        <w:tc>
          <w:tcPr>
            <w:tcW w:w="6633" w:type="dxa"/>
          </w:tcPr>
          <w:p w14:paraId="52926F5A" w14:textId="77777777" w:rsidR="004F1448" w:rsidRPr="00DD3EEA" w:rsidRDefault="004F144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3DF0D56" w14:textId="4A62D21A" w:rsidR="00AA4944" w:rsidRPr="00AA4944" w:rsidRDefault="002866EB" w:rsidP="00AA4944">
      <w:pPr>
        <w:pStyle w:val="Heading1"/>
        <w:rPr>
          <w:rFonts w:ascii="Arial" w:hAnsi="Arial" w:cs="Arial"/>
          <w:color w:val="E36C0A" w:themeColor="accent6" w:themeShade="BF"/>
        </w:rPr>
      </w:pPr>
      <w:r>
        <w:rPr>
          <w:rFonts w:ascii="Arial" w:hAnsi="Arial" w:cs="Arial"/>
          <w:color w:val="E36C0A" w:themeColor="accent6" w:themeShade="BF"/>
        </w:rPr>
        <w:t xml:space="preserve">5. </w:t>
      </w:r>
      <w:r w:rsidR="00AA4944" w:rsidRPr="00AA4944">
        <w:rPr>
          <w:rFonts w:ascii="Arial" w:hAnsi="Arial" w:cs="Arial"/>
          <w:color w:val="E36C0A" w:themeColor="accent6" w:themeShade="BF"/>
        </w:rPr>
        <w:t xml:space="preserve">Consultation </w:t>
      </w:r>
    </w:p>
    <w:tbl>
      <w:tblPr>
        <w:tblStyle w:val="GridTable1Light"/>
        <w:tblW w:w="5000" w:type="pct"/>
        <w:tblLayout w:type="fixed"/>
        <w:tblLook w:val="04A0" w:firstRow="1" w:lastRow="0" w:firstColumn="1" w:lastColumn="0" w:noHBand="0" w:noVBand="1"/>
      </w:tblPr>
      <w:tblGrid>
        <w:gridCol w:w="4383"/>
        <w:gridCol w:w="6633"/>
      </w:tblGrid>
      <w:tr w:rsidR="00AA4944" w:rsidRPr="00DD3EEA" w14:paraId="7C1EA1E7" w14:textId="77777777" w:rsidTr="00630CC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09" w:type="dxa"/>
            <w:shd w:val="clear" w:color="auto" w:fill="FBD4B4" w:themeFill="accent6" w:themeFillTint="66"/>
          </w:tcPr>
          <w:p w14:paraId="5E7E206D" w14:textId="77777777" w:rsidR="00AA4944" w:rsidRPr="00DD3EEA" w:rsidRDefault="00AA4944" w:rsidP="00BE25BF">
            <w:pPr>
              <w:rPr>
                <w:rFonts w:ascii="Arial" w:hAnsi="Arial" w:cs="Arial"/>
              </w:rPr>
            </w:pPr>
            <w:r w:rsidRPr="00DD3EEA">
              <w:rPr>
                <w:rFonts w:ascii="Arial" w:hAnsi="Arial" w:cs="Arial"/>
              </w:rPr>
              <w:t>Question</w:t>
            </w:r>
          </w:p>
        </w:tc>
        <w:tc>
          <w:tcPr>
            <w:tcW w:w="6520" w:type="dxa"/>
            <w:shd w:val="clear" w:color="auto" w:fill="FBD4B4" w:themeFill="accent6" w:themeFillTint="66"/>
          </w:tcPr>
          <w:p w14:paraId="27AEE89D" w14:textId="77777777" w:rsidR="00AA4944" w:rsidRPr="00DD3EEA" w:rsidRDefault="00AA4944" w:rsidP="00BE25B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Response</w:t>
            </w:r>
          </w:p>
        </w:tc>
      </w:tr>
      <w:tr w:rsidR="00AA4944" w:rsidRPr="00DD3EEA" w14:paraId="5D267A25" w14:textId="77777777" w:rsidTr="00630CCB">
        <w:trPr>
          <w:cantSplit/>
        </w:trPr>
        <w:tc>
          <w:tcPr>
            <w:cnfStyle w:val="001000000000" w:firstRow="0" w:lastRow="0" w:firstColumn="1" w:lastColumn="0" w:oddVBand="0" w:evenVBand="0" w:oddHBand="0" w:evenHBand="0" w:firstRowFirstColumn="0" w:firstRowLastColumn="0" w:lastRowFirstColumn="0" w:lastRowLastColumn="0"/>
            <w:tcW w:w="4309" w:type="dxa"/>
          </w:tcPr>
          <w:p w14:paraId="3C200CFE" w14:textId="612CFC3A" w:rsidR="00AA4944" w:rsidRPr="00DD3EEA" w:rsidRDefault="00560612" w:rsidP="00BE25BF">
            <w:pPr>
              <w:rPr>
                <w:rFonts w:ascii="Arial" w:hAnsi="Arial" w:cs="Arial"/>
              </w:rPr>
            </w:pPr>
            <w:r>
              <w:rPr>
                <w:rFonts w:ascii="Arial" w:hAnsi="Arial" w:cs="Arial"/>
              </w:rPr>
              <w:t>H</w:t>
            </w:r>
            <w:r w:rsidRPr="00560612">
              <w:rPr>
                <w:rFonts w:ascii="Arial" w:hAnsi="Arial" w:cs="Arial"/>
              </w:rPr>
              <w:t>ave you consulted individuals, staff, or other stakeholders?</w:t>
            </w:r>
          </w:p>
        </w:tc>
        <w:tc>
          <w:tcPr>
            <w:tcW w:w="6520" w:type="dxa"/>
          </w:tcPr>
          <w:p w14:paraId="349F44FD" w14:textId="77777777" w:rsidR="00AA4944" w:rsidRPr="00DD3EEA" w:rsidRDefault="00AA4944" w:rsidP="00BE25B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A4944" w:rsidRPr="00DD3EEA" w14:paraId="524598D6" w14:textId="77777777" w:rsidTr="00630CCB">
        <w:trPr>
          <w:cantSplit/>
        </w:trPr>
        <w:tc>
          <w:tcPr>
            <w:cnfStyle w:val="001000000000" w:firstRow="0" w:lastRow="0" w:firstColumn="1" w:lastColumn="0" w:oddVBand="0" w:evenVBand="0" w:oddHBand="0" w:evenHBand="0" w:firstRowFirstColumn="0" w:firstRowLastColumn="0" w:lastRowFirstColumn="0" w:lastRowLastColumn="0"/>
            <w:tcW w:w="4309" w:type="dxa"/>
          </w:tcPr>
          <w:p w14:paraId="2828CE49" w14:textId="07B4383A" w:rsidR="00AA4944" w:rsidRPr="00DD3EEA" w:rsidRDefault="00AA4944" w:rsidP="00BE25BF">
            <w:pPr>
              <w:rPr>
                <w:rFonts w:ascii="Arial" w:hAnsi="Arial" w:cs="Arial"/>
              </w:rPr>
            </w:pPr>
            <w:r w:rsidRPr="00DD3EEA">
              <w:rPr>
                <w:rFonts w:ascii="Arial" w:hAnsi="Arial" w:cs="Arial"/>
              </w:rPr>
              <w:t>I</w:t>
            </w:r>
            <w:r w:rsidR="00560612">
              <w:rPr>
                <w:rFonts w:ascii="Arial" w:hAnsi="Arial" w:cs="Arial"/>
              </w:rPr>
              <w:t xml:space="preserve">f yes, </w:t>
            </w:r>
            <w:proofErr w:type="spellStart"/>
            <w:r w:rsidR="00901856">
              <w:rPr>
                <w:rFonts w:ascii="Arial" w:hAnsi="Arial" w:cs="Arial"/>
              </w:rPr>
              <w:t>summarise</w:t>
            </w:r>
            <w:proofErr w:type="spellEnd"/>
            <w:r w:rsidR="00901856">
              <w:rPr>
                <w:rFonts w:ascii="Arial" w:hAnsi="Arial" w:cs="Arial"/>
              </w:rPr>
              <w:t xml:space="preserve"> their views.</w:t>
            </w:r>
          </w:p>
        </w:tc>
        <w:tc>
          <w:tcPr>
            <w:tcW w:w="6520" w:type="dxa"/>
          </w:tcPr>
          <w:p w14:paraId="407E8F20" w14:textId="77777777" w:rsidR="00AA4944" w:rsidRPr="00DD3EEA" w:rsidRDefault="00AA4944" w:rsidP="00BE25B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A4944" w:rsidRPr="00DD3EEA" w14:paraId="1F38BEF1" w14:textId="77777777" w:rsidTr="00630CCB">
        <w:trPr>
          <w:cantSplit/>
        </w:trPr>
        <w:tc>
          <w:tcPr>
            <w:cnfStyle w:val="001000000000" w:firstRow="0" w:lastRow="0" w:firstColumn="1" w:lastColumn="0" w:oddVBand="0" w:evenVBand="0" w:oddHBand="0" w:evenHBand="0" w:firstRowFirstColumn="0" w:firstRowLastColumn="0" w:lastRowFirstColumn="0" w:lastRowLastColumn="0"/>
            <w:tcW w:w="4309" w:type="dxa"/>
          </w:tcPr>
          <w:p w14:paraId="53053E41" w14:textId="635E2410" w:rsidR="00AA4944" w:rsidRPr="00DD3EEA" w:rsidRDefault="00901856" w:rsidP="00BE25BF">
            <w:pPr>
              <w:rPr>
                <w:rFonts w:ascii="Arial" w:hAnsi="Arial" w:cs="Arial"/>
              </w:rPr>
            </w:pPr>
            <w:r>
              <w:rPr>
                <w:rFonts w:ascii="Arial" w:hAnsi="Arial" w:cs="Arial"/>
              </w:rPr>
              <w:t>If no, explain why not</w:t>
            </w:r>
          </w:p>
        </w:tc>
        <w:tc>
          <w:tcPr>
            <w:tcW w:w="6520" w:type="dxa"/>
          </w:tcPr>
          <w:p w14:paraId="0B322EC4" w14:textId="77777777" w:rsidR="00AA4944" w:rsidRPr="00DD3EEA" w:rsidRDefault="00AA4944" w:rsidP="00BE25B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2AFEE81" w14:textId="4FA36DF7" w:rsidR="00215354" w:rsidRPr="00DD3EEA" w:rsidRDefault="00BA2F64">
      <w:pPr>
        <w:pStyle w:val="Heading1"/>
        <w:rPr>
          <w:rFonts w:ascii="Arial" w:hAnsi="Arial" w:cs="Arial"/>
          <w:color w:val="E36C0A" w:themeColor="accent6" w:themeShade="BF"/>
        </w:rPr>
      </w:pPr>
      <w:r>
        <w:rPr>
          <w:rFonts w:ascii="Arial" w:hAnsi="Arial" w:cs="Arial"/>
          <w:color w:val="E36C0A" w:themeColor="accent6" w:themeShade="BF"/>
        </w:rPr>
        <w:t>6</w:t>
      </w:r>
      <w:r w:rsidR="00104C43" w:rsidRPr="00DD3EEA">
        <w:rPr>
          <w:rFonts w:ascii="Arial" w:hAnsi="Arial" w:cs="Arial"/>
          <w:color w:val="E36C0A" w:themeColor="accent6" w:themeShade="BF"/>
        </w:rPr>
        <w:t>. Risks and mitigation</w:t>
      </w:r>
    </w:p>
    <w:p w14:paraId="244BE464" w14:textId="316D2BB6" w:rsidR="009D3E2F" w:rsidRDefault="00104C43">
      <w:pPr>
        <w:rPr>
          <w:rFonts w:ascii="Arial" w:hAnsi="Arial" w:cs="Arial"/>
          <w:b/>
          <w:bCs/>
        </w:rPr>
      </w:pPr>
      <w:r w:rsidRPr="001A7281">
        <w:rPr>
          <w:rFonts w:ascii="Arial" w:hAnsi="Arial" w:cs="Arial"/>
          <w:b/>
          <w:bCs/>
        </w:rPr>
        <w:t xml:space="preserve">Instructions: </w:t>
      </w:r>
    </w:p>
    <w:p w14:paraId="36ADDC5A" w14:textId="17293E68" w:rsidR="001A7281" w:rsidRPr="006F4FFB" w:rsidRDefault="00104C43" w:rsidP="009D3E2F">
      <w:pPr>
        <w:pStyle w:val="ListParagraph"/>
        <w:numPr>
          <w:ilvl w:val="0"/>
          <w:numId w:val="12"/>
        </w:numPr>
        <w:rPr>
          <w:rFonts w:ascii="Arial" w:hAnsi="Arial" w:cs="Arial"/>
          <w:b/>
          <w:bCs/>
        </w:rPr>
      </w:pPr>
      <w:r w:rsidRPr="51C9A707">
        <w:rPr>
          <w:rFonts w:ascii="Arial" w:hAnsi="Arial" w:cs="Arial"/>
          <w:b/>
          <w:bCs/>
        </w:rPr>
        <w:t xml:space="preserve">Identify the main risks to individuals from this </w:t>
      </w:r>
      <w:bookmarkStart w:id="15" w:name="_Int_jlHCdaNh"/>
      <w:r w:rsidRPr="51C9A707">
        <w:rPr>
          <w:rFonts w:ascii="Arial" w:hAnsi="Arial" w:cs="Arial"/>
          <w:b/>
          <w:bCs/>
        </w:rPr>
        <w:t>processing</w:t>
      </w:r>
      <w:bookmarkEnd w:id="15"/>
      <w:r w:rsidRPr="51C9A707">
        <w:rPr>
          <w:rFonts w:ascii="Arial" w:hAnsi="Arial" w:cs="Arial"/>
          <w:b/>
          <w:bCs/>
        </w:rPr>
        <w:t xml:space="preserve">. </w:t>
      </w:r>
    </w:p>
    <w:p w14:paraId="332CA6DD" w14:textId="6D77AD25" w:rsidR="009D3E2F" w:rsidRPr="006F4FFB" w:rsidRDefault="009D3E2F" w:rsidP="009D3E2F">
      <w:pPr>
        <w:pStyle w:val="ListParagraph"/>
        <w:numPr>
          <w:ilvl w:val="0"/>
          <w:numId w:val="12"/>
        </w:numPr>
        <w:rPr>
          <w:rFonts w:ascii="Arial" w:hAnsi="Arial" w:cs="Arial"/>
          <w:b/>
          <w:bCs/>
        </w:rPr>
      </w:pPr>
      <w:r w:rsidRPr="51C9A707">
        <w:rPr>
          <w:rFonts w:ascii="Arial" w:hAnsi="Arial" w:cs="Arial"/>
          <w:b/>
          <w:bCs/>
        </w:rPr>
        <w:t>Focus on practical risks (</w:t>
      </w:r>
      <w:bookmarkStart w:id="16" w:name="_Int_Co8xzrLj"/>
      <w:r w:rsidRPr="51C9A707">
        <w:rPr>
          <w:rFonts w:ascii="Arial" w:hAnsi="Arial" w:cs="Arial"/>
          <w:b/>
          <w:bCs/>
        </w:rPr>
        <w:t>e.g.</w:t>
      </w:r>
      <w:bookmarkEnd w:id="16"/>
      <w:r w:rsidRPr="51C9A707">
        <w:rPr>
          <w:rFonts w:ascii="Arial" w:hAnsi="Arial" w:cs="Arial"/>
          <w:b/>
          <w:bCs/>
        </w:rPr>
        <w:t xml:space="preserve"> unauthorised access, data loss, misuse of data</w:t>
      </w:r>
      <w:r w:rsidR="00D24CE2" w:rsidRPr="51C9A707">
        <w:rPr>
          <w:rFonts w:ascii="Arial" w:hAnsi="Arial" w:cs="Arial"/>
          <w:b/>
          <w:bCs/>
        </w:rPr>
        <w:t>, excessive data collection, inaccurate data, lack of transparency, excessive retention, inappropriate sharing, automated decision-making, bias or discrimination, and impacts on vulnerable individuals</w:t>
      </w:r>
      <w:r w:rsidRPr="51C9A707">
        <w:rPr>
          <w:rFonts w:ascii="Arial" w:hAnsi="Arial" w:cs="Arial"/>
          <w:b/>
          <w:bCs/>
        </w:rPr>
        <w:t xml:space="preserve">). </w:t>
      </w:r>
    </w:p>
    <w:p w14:paraId="119B8AD1" w14:textId="0E85842F" w:rsidR="009D3E2F" w:rsidRPr="006F4FFB" w:rsidRDefault="009D3E2F" w:rsidP="009D3E2F">
      <w:pPr>
        <w:pStyle w:val="ListParagraph"/>
        <w:numPr>
          <w:ilvl w:val="0"/>
          <w:numId w:val="12"/>
        </w:numPr>
        <w:rPr>
          <w:rFonts w:ascii="Arial" w:hAnsi="Arial" w:cs="Arial"/>
          <w:b/>
          <w:bCs/>
        </w:rPr>
      </w:pPr>
      <w:r w:rsidRPr="006F4FFB">
        <w:rPr>
          <w:rFonts w:ascii="Arial" w:hAnsi="Arial" w:cs="Arial"/>
          <w:b/>
          <w:bCs/>
        </w:rPr>
        <w:t>Add rows as needed.</w:t>
      </w:r>
    </w:p>
    <w:p w14:paraId="525D9EB5" w14:textId="0F56D7A5" w:rsidR="00215354" w:rsidRPr="006F4FFB" w:rsidRDefault="00104C43" w:rsidP="009D3E2F">
      <w:pPr>
        <w:pStyle w:val="ListParagraph"/>
        <w:numPr>
          <w:ilvl w:val="0"/>
          <w:numId w:val="12"/>
        </w:numPr>
        <w:rPr>
          <w:rFonts w:ascii="Arial" w:hAnsi="Arial" w:cs="Arial"/>
          <w:b/>
          <w:bCs/>
        </w:rPr>
      </w:pPr>
      <w:r w:rsidRPr="006F4FFB">
        <w:rPr>
          <w:rFonts w:ascii="Arial" w:hAnsi="Arial" w:cs="Arial"/>
          <w:b/>
          <w:bCs/>
        </w:rPr>
        <w:t>For each risk</w:t>
      </w:r>
      <w:r w:rsidR="001A7281" w:rsidRPr="006F4FFB">
        <w:rPr>
          <w:rFonts w:ascii="Arial" w:hAnsi="Arial" w:cs="Arial"/>
          <w:b/>
          <w:bCs/>
        </w:rPr>
        <w:t xml:space="preserve"> you identify</w:t>
      </w:r>
      <w:r w:rsidRPr="006F4FFB">
        <w:rPr>
          <w:rFonts w:ascii="Arial" w:hAnsi="Arial" w:cs="Arial"/>
          <w:b/>
          <w:bCs/>
        </w:rPr>
        <w:t>, consider:</w:t>
      </w:r>
    </w:p>
    <w:p w14:paraId="6C9E6968" w14:textId="6ADAAC89" w:rsidR="00215354" w:rsidRPr="001A7281" w:rsidRDefault="00104C43" w:rsidP="009D3E2F">
      <w:pPr>
        <w:pStyle w:val="ListParagraph"/>
        <w:numPr>
          <w:ilvl w:val="0"/>
          <w:numId w:val="13"/>
        </w:numPr>
        <w:rPr>
          <w:rFonts w:ascii="Arial" w:hAnsi="Arial" w:cs="Arial"/>
        </w:rPr>
      </w:pPr>
      <w:r w:rsidRPr="001A7281">
        <w:rPr>
          <w:rFonts w:ascii="Arial" w:hAnsi="Arial" w:cs="Arial"/>
        </w:rPr>
        <w:t>Likelihood: How likely is the risk? (Low / Medium / High)</w:t>
      </w:r>
    </w:p>
    <w:p w14:paraId="143EAAF4" w14:textId="1CA09F35" w:rsidR="00215354" w:rsidRPr="001A7281" w:rsidRDefault="00104C43" w:rsidP="009D3E2F">
      <w:pPr>
        <w:pStyle w:val="ListParagraph"/>
        <w:numPr>
          <w:ilvl w:val="0"/>
          <w:numId w:val="13"/>
        </w:numPr>
        <w:rPr>
          <w:rFonts w:ascii="Arial" w:hAnsi="Arial" w:cs="Arial"/>
        </w:rPr>
      </w:pPr>
      <w:r w:rsidRPr="001A7281">
        <w:rPr>
          <w:rFonts w:ascii="Arial" w:hAnsi="Arial" w:cs="Arial"/>
        </w:rPr>
        <w:t>Impact: What would the harm be if it occurred? (Low / Medium / High)</w:t>
      </w:r>
    </w:p>
    <w:p w14:paraId="433102F8" w14:textId="6855D7A0" w:rsidR="00215354" w:rsidRPr="001A7281" w:rsidRDefault="00104C43" w:rsidP="009D3E2F">
      <w:pPr>
        <w:pStyle w:val="ListParagraph"/>
        <w:numPr>
          <w:ilvl w:val="0"/>
          <w:numId w:val="13"/>
        </w:numPr>
        <w:rPr>
          <w:rFonts w:ascii="Arial" w:hAnsi="Arial" w:cs="Arial"/>
        </w:rPr>
      </w:pPr>
      <w:r w:rsidRPr="001A7281">
        <w:rPr>
          <w:rFonts w:ascii="Arial" w:hAnsi="Arial" w:cs="Arial"/>
        </w:rPr>
        <w:t>Mitigation: What controls will you put in place to reduce the risk?</w:t>
      </w:r>
    </w:p>
    <w:tbl>
      <w:tblPr>
        <w:tblStyle w:val="GridTable1Light"/>
        <w:tblW w:w="5000" w:type="pct"/>
        <w:tblLayout w:type="fixed"/>
        <w:tblLook w:val="04A0" w:firstRow="1" w:lastRow="0" w:firstColumn="1" w:lastColumn="0" w:noHBand="0" w:noVBand="1"/>
      </w:tblPr>
      <w:tblGrid>
        <w:gridCol w:w="4077"/>
        <w:gridCol w:w="2127"/>
        <w:gridCol w:w="2057"/>
        <w:gridCol w:w="2755"/>
      </w:tblGrid>
      <w:tr w:rsidR="00215354" w:rsidRPr="00DD3EEA" w14:paraId="74C37AAF" w14:textId="77777777" w:rsidTr="1D673C7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077" w:type="dxa"/>
            <w:shd w:val="clear" w:color="auto" w:fill="FBD4B4" w:themeFill="accent6" w:themeFillTint="66"/>
          </w:tcPr>
          <w:p w14:paraId="57AB2105" w14:textId="77777777" w:rsidR="00215354" w:rsidRPr="00DD3EEA" w:rsidRDefault="00104C43">
            <w:pPr>
              <w:rPr>
                <w:rFonts w:ascii="Arial" w:hAnsi="Arial" w:cs="Arial"/>
              </w:rPr>
            </w:pPr>
            <w:r w:rsidRPr="00DD3EEA">
              <w:rPr>
                <w:rFonts w:ascii="Arial" w:hAnsi="Arial" w:cs="Arial"/>
              </w:rPr>
              <w:t>Risk to individuals</w:t>
            </w:r>
          </w:p>
        </w:tc>
        <w:tc>
          <w:tcPr>
            <w:tcW w:w="2127" w:type="dxa"/>
            <w:shd w:val="clear" w:color="auto" w:fill="FBD4B4" w:themeFill="accent6" w:themeFillTint="66"/>
          </w:tcPr>
          <w:p w14:paraId="5B1EA1AB"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Likelihood (Low/Med/High)</w:t>
            </w:r>
          </w:p>
        </w:tc>
        <w:tc>
          <w:tcPr>
            <w:tcW w:w="2057" w:type="dxa"/>
            <w:shd w:val="clear" w:color="auto" w:fill="FBD4B4" w:themeFill="accent6" w:themeFillTint="66"/>
          </w:tcPr>
          <w:p w14:paraId="715D17C3" w14:textId="77777777" w:rsidR="00F60867"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D3EEA">
              <w:rPr>
                <w:rFonts w:ascii="Arial" w:hAnsi="Arial" w:cs="Arial"/>
              </w:rPr>
              <w:t xml:space="preserve">Impact </w:t>
            </w:r>
          </w:p>
          <w:p w14:paraId="412D09B1" w14:textId="4BC8CC94"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(Low/Med/High)</w:t>
            </w:r>
          </w:p>
        </w:tc>
        <w:tc>
          <w:tcPr>
            <w:tcW w:w="2755" w:type="dxa"/>
            <w:shd w:val="clear" w:color="auto" w:fill="FBD4B4" w:themeFill="accent6" w:themeFillTint="66"/>
          </w:tcPr>
          <w:p w14:paraId="77D9ACB4"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Mitigation / controls</w:t>
            </w:r>
          </w:p>
        </w:tc>
      </w:tr>
      <w:tr w:rsidR="00215354" w:rsidRPr="00DD3EEA" w14:paraId="4B125FEF"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0A46912D" w14:textId="7648C9BA" w:rsidR="00215354" w:rsidRPr="008C22E2" w:rsidRDefault="00215354">
            <w:pPr>
              <w:rPr>
                <w:rFonts w:ascii="Arial" w:hAnsi="Arial" w:cs="Arial"/>
                <w:b w:val="0"/>
                <w:bCs w:val="0"/>
              </w:rPr>
            </w:pPr>
          </w:p>
        </w:tc>
        <w:tc>
          <w:tcPr>
            <w:tcW w:w="2127" w:type="dxa"/>
          </w:tcPr>
          <w:p w14:paraId="503C19BA"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2CB3DF1F"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0B8366FB"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698A24DE"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1AF728DF" w14:textId="77777777" w:rsidR="00215354" w:rsidRPr="008C22E2" w:rsidRDefault="00215354">
            <w:pPr>
              <w:rPr>
                <w:rFonts w:ascii="Arial" w:hAnsi="Arial" w:cs="Arial"/>
                <w:b w:val="0"/>
                <w:bCs w:val="0"/>
              </w:rPr>
            </w:pPr>
          </w:p>
        </w:tc>
        <w:tc>
          <w:tcPr>
            <w:tcW w:w="2127" w:type="dxa"/>
          </w:tcPr>
          <w:p w14:paraId="16E7ACB6"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50D97059"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40B7E2F2"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230DDC26"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73B5595F" w14:textId="77777777" w:rsidR="00215354" w:rsidRPr="008C22E2" w:rsidRDefault="00215354">
            <w:pPr>
              <w:rPr>
                <w:rFonts w:ascii="Arial" w:hAnsi="Arial" w:cs="Arial"/>
                <w:b w:val="0"/>
                <w:bCs w:val="0"/>
              </w:rPr>
            </w:pPr>
          </w:p>
        </w:tc>
        <w:tc>
          <w:tcPr>
            <w:tcW w:w="2127" w:type="dxa"/>
          </w:tcPr>
          <w:p w14:paraId="0F3293F7"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22632759"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50E95926" w14:textId="77777777" w:rsidR="00215354" w:rsidRPr="008C22E2"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F4FFB" w:rsidRPr="00DD3EEA" w14:paraId="62B3E0F9"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76D91B8E" w14:textId="77777777" w:rsidR="006F4FFB" w:rsidRPr="008C22E2" w:rsidRDefault="006F4FFB">
            <w:pPr>
              <w:rPr>
                <w:rFonts w:ascii="Arial" w:hAnsi="Arial" w:cs="Arial"/>
                <w:b w:val="0"/>
                <w:bCs w:val="0"/>
              </w:rPr>
            </w:pPr>
          </w:p>
        </w:tc>
        <w:tc>
          <w:tcPr>
            <w:tcW w:w="2127" w:type="dxa"/>
          </w:tcPr>
          <w:p w14:paraId="02030256" w14:textId="77777777" w:rsidR="006F4FFB" w:rsidRPr="008C22E2" w:rsidRDefault="006F4F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487D5883" w14:textId="77777777" w:rsidR="006F4FFB" w:rsidRPr="008C22E2" w:rsidRDefault="006F4F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0BB96712" w14:textId="77777777" w:rsidR="006F4FFB" w:rsidRPr="008C22E2" w:rsidRDefault="006F4FF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5649BB3C"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77F4B5C2" w14:textId="77777777" w:rsidR="008C11DD" w:rsidRPr="008C22E2" w:rsidRDefault="008C11DD">
            <w:pPr>
              <w:rPr>
                <w:rFonts w:ascii="Arial" w:hAnsi="Arial" w:cs="Arial"/>
                <w:b w:val="0"/>
                <w:bCs w:val="0"/>
              </w:rPr>
            </w:pPr>
          </w:p>
        </w:tc>
        <w:tc>
          <w:tcPr>
            <w:tcW w:w="2127" w:type="dxa"/>
          </w:tcPr>
          <w:p w14:paraId="01EDDA80"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1CE42044"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76B69A48"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570BD256"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0A7CFA95" w14:textId="77777777" w:rsidR="008C11DD" w:rsidRPr="008C22E2" w:rsidRDefault="008C11DD">
            <w:pPr>
              <w:rPr>
                <w:rFonts w:ascii="Arial" w:hAnsi="Arial" w:cs="Arial"/>
                <w:b w:val="0"/>
                <w:bCs w:val="0"/>
              </w:rPr>
            </w:pPr>
          </w:p>
        </w:tc>
        <w:tc>
          <w:tcPr>
            <w:tcW w:w="2127" w:type="dxa"/>
          </w:tcPr>
          <w:p w14:paraId="77A5EAE9"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3331E31B"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1BE26365"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187FF7FD"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5C4B5623" w14:textId="77777777" w:rsidR="008C11DD" w:rsidRPr="008C22E2" w:rsidRDefault="008C11DD">
            <w:pPr>
              <w:rPr>
                <w:rFonts w:ascii="Arial" w:hAnsi="Arial" w:cs="Arial"/>
                <w:b w:val="0"/>
                <w:bCs w:val="0"/>
              </w:rPr>
            </w:pPr>
          </w:p>
        </w:tc>
        <w:tc>
          <w:tcPr>
            <w:tcW w:w="2127" w:type="dxa"/>
          </w:tcPr>
          <w:p w14:paraId="51346C95"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6336713C"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3AA2F439"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7B3A5E40"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6F32607B" w14:textId="77777777" w:rsidR="008C11DD" w:rsidRPr="008C22E2" w:rsidRDefault="008C11DD">
            <w:pPr>
              <w:rPr>
                <w:rFonts w:ascii="Arial" w:hAnsi="Arial" w:cs="Arial"/>
                <w:b w:val="0"/>
                <w:bCs w:val="0"/>
              </w:rPr>
            </w:pPr>
          </w:p>
        </w:tc>
        <w:tc>
          <w:tcPr>
            <w:tcW w:w="2127" w:type="dxa"/>
          </w:tcPr>
          <w:p w14:paraId="7AAC3D46"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3CB7AA87"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6D15DFDF"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186DA9F4"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0E051505" w14:textId="77777777" w:rsidR="008C11DD" w:rsidRPr="008C22E2" w:rsidRDefault="008C11DD">
            <w:pPr>
              <w:rPr>
                <w:rFonts w:ascii="Arial" w:hAnsi="Arial" w:cs="Arial"/>
                <w:b w:val="0"/>
                <w:bCs w:val="0"/>
              </w:rPr>
            </w:pPr>
          </w:p>
        </w:tc>
        <w:tc>
          <w:tcPr>
            <w:tcW w:w="2127" w:type="dxa"/>
          </w:tcPr>
          <w:p w14:paraId="740414AA"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5B99B245"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3258EC4A"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3327F56B"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6DB30CBC" w14:textId="77777777" w:rsidR="008C11DD" w:rsidRPr="008C22E2" w:rsidRDefault="008C11DD">
            <w:pPr>
              <w:rPr>
                <w:rFonts w:ascii="Arial" w:hAnsi="Arial" w:cs="Arial"/>
                <w:b w:val="0"/>
                <w:bCs w:val="0"/>
              </w:rPr>
            </w:pPr>
          </w:p>
        </w:tc>
        <w:tc>
          <w:tcPr>
            <w:tcW w:w="2127" w:type="dxa"/>
          </w:tcPr>
          <w:p w14:paraId="08FC709A"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5778716D"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42A44641"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11DD" w:rsidRPr="00DD3EEA" w14:paraId="1924F0A8"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40C6436B" w14:textId="77777777" w:rsidR="008C11DD" w:rsidRPr="008C22E2" w:rsidRDefault="008C11DD">
            <w:pPr>
              <w:rPr>
                <w:rFonts w:ascii="Arial" w:hAnsi="Arial" w:cs="Arial"/>
                <w:b w:val="0"/>
                <w:bCs w:val="0"/>
              </w:rPr>
            </w:pPr>
          </w:p>
        </w:tc>
        <w:tc>
          <w:tcPr>
            <w:tcW w:w="2127" w:type="dxa"/>
          </w:tcPr>
          <w:p w14:paraId="11152F86"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74CCDE60"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727BF9A4" w14:textId="77777777" w:rsidR="008C11DD" w:rsidRPr="008C22E2" w:rsidRDefault="008C11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C3945" w:rsidRPr="00DD3EEA" w14:paraId="35724055"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7689FF7A" w14:textId="77777777" w:rsidR="00CC3945" w:rsidRPr="008C22E2" w:rsidRDefault="00CC3945">
            <w:pPr>
              <w:rPr>
                <w:rFonts w:ascii="Arial" w:hAnsi="Arial" w:cs="Arial"/>
                <w:b w:val="0"/>
                <w:bCs w:val="0"/>
              </w:rPr>
            </w:pPr>
          </w:p>
        </w:tc>
        <w:tc>
          <w:tcPr>
            <w:tcW w:w="2127" w:type="dxa"/>
          </w:tcPr>
          <w:p w14:paraId="271AE3CF" w14:textId="77777777" w:rsidR="00CC3945" w:rsidRPr="008C22E2" w:rsidRDefault="00CC394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4DA232AC" w14:textId="77777777" w:rsidR="00CC3945" w:rsidRPr="008C22E2" w:rsidRDefault="00CC394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627ECC58" w14:textId="77777777" w:rsidR="00CC3945" w:rsidRPr="008C22E2" w:rsidRDefault="00CC39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C3945" w:rsidRPr="00DD3EEA" w14:paraId="2C0FBA9F"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5B010A9D" w14:textId="77777777" w:rsidR="00CC3945" w:rsidRPr="008C22E2" w:rsidRDefault="00CC3945">
            <w:pPr>
              <w:rPr>
                <w:rFonts w:ascii="Arial" w:hAnsi="Arial" w:cs="Arial"/>
                <w:b w:val="0"/>
                <w:bCs w:val="0"/>
              </w:rPr>
            </w:pPr>
          </w:p>
        </w:tc>
        <w:tc>
          <w:tcPr>
            <w:tcW w:w="2127" w:type="dxa"/>
          </w:tcPr>
          <w:p w14:paraId="52010EF0" w14:textId="77777777" w:rsidR="00CC3945" w:rsidRPr="008C22E2" w:rsidRDefault="00CC394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0DA6E83B" w14:textId="77777777" w:rsidR="00CC3945" w:rsidRPr="008C22E2" w:rsidRDefault="00CC394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5727C725" w14:textId="77777777" w:rsidR="00CC3945" w:rsidRPr="008C22E2" w:rsidRDefault="00CC39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22153" w:rsidRPr="00DD3EEA" w14:paraId="17295694" w14:textId="77777777" w:rsidTr="1D673C74">
        <w:trPr>
          <w:cantSplit/>
        </w:trPr>
        <w:tc>
          <w:tcPr>
            <w:cnfStyle w:val="001000000000" w:firstRow="0" w:lastRow="0" w:firstColumn="1" w:lastColumn="0" w:oddVBand="0" w:evenVBand="0" w:oddHBand="0" w:evenHBand="0" w:firstRowFirstColumn="0" w:firstRowLastColumn="0" w:lastRowFirstColumn="0" w:lastRowLastColumn="0"/>
            <w:tcW w:w="4077" w:type="dxa"/>
          </w:tcPr>
          <w:p w14:paraId="0C38D38B" w14:textId="77777777" w:rsidR="00122153" w:rsidRPr="008C22E2" w:rsidRDefault="00122153">
            <w:pPr>
              <w:rPr>
                <w:rFonts w:ascii="Arial" w:hAnsi="Arial" w:cs="Arial"/>
                <w:b w:val="0"/>
                <w:bCs w:val="0"/>
              </w:rPr>
            </w:pPr>
          </w:p>
        </w:tc>
        <w:tc>
          <w:tcPr>
            <w:tcW w:w="2127" w:type="dxa"/>
          </w:tcPr>
          <w:p w14:paraId="7B1843B9" w14:textId="77777777" w:rsidR="00122153" w:rsidRPr="008C22E2" w:rsidRDefault="0012215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57" w:type="dxa"/>
          </w:tcPr>
          <w:p w14:paraId="6CEB144E" w14:textId="77777777" w:rsidR="00122153" w:rsidRPr="008C22E2" w:rsidRDefault="0012215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55" w:type="dxa"/>
          </w:tcPr>
          <w:p w14:paraId="1176D72B" w14:textId="77777777" w:rsidR="00122153" w:rsidRPr="008C22E2" w:rsidRDefault="0012215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4F41EDF" w14:textId="317F2735" w:rsidR="00215354" w:rsidRPr="00DD3EEA" w:rsidRDefault="00D85E13">
      <w:pPr>
        <w:pStyle w:val="Heading1"/>
        <w:rPr>
          <w:rFonts w:ascii="Arial" w:hAnsi="Arial" w:cs="Arial"/>
          <w:color w:val="E36C0A" w:themeColor="accent6" w:themeShade="BF"/>
        </w:rPr>
      </w:pPr>
      <w:r>
        <w:rPr>
          <w:rFonts w:ascii="Arial" w:hAnsi="Arial" w:cs="Arial"/>
          <w:color w:val="E36C0A" w:themeColor="accent6" w:themeShade="BF"/>
        </w:rPr>
        <w:lastRenderedPageBreak/>
        <w:t>7</w:t>
      </w:r>
      <w:r w:rsidR="00104C43" w:rsidRPr="00DD3EEA">
        <w:rPr>
          <w:rFonts w:ascii="Arial" w:hAnsi="Arial" w:cs="Arial"/>
          <w:color w:val="E36C0A" w:themeColor="accent6" w:themeShade="BF"/>
        </w:rPr>
        <w:t>. Sign-off</w:t>
      </w:r>
    </w:p>
    <w:tbl>
      <w:tblPr>
        <w:tblStyle w:val="GridTable1Light"/>
        <w:tblW w:w="4976" w:type="pct"/>
        <w:tblLayout w:type="fixed"/>
        <w:tblLook w:val="04A0" w:firstRow="1" w:lastRow="0" w:firstColumn="1" w:lastColumn="0" w:noHBand="0" w:noVBand="1"/>
      </w:tblPr>
      <w:tblGrid>
        <w:gridCol w:w="4362"/>
        <w:gridCol w:w="6601"/>
      </w:tblGrid>
      <w:tr w:rsidR="00215354" w:rsidRPr="00DD3EEA" w14:paraId="1302B94B" w14:textId="77777777" w:rsidTr="004C23C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62" w:type="dxa"/>
            <w:shd w:val="clear" w:color="auto" w:fill="FBD4B4" w:themeFill="accent6" w:themeFillTint="66"/>
          </w:tcPr>
          <w:p w14:paraId="7450FB7E" w14:textId="77777777" w:rsidR="00215354" w:rsidRPr="00DD3EEA" w:rsidRDefault="00104C43">
            <w:pPr>
              <w:rPr>
                <w:rFonts w:ascii="Arial" w:hAnsi="Arial" w:cs="Arial"/>
              </w:rPr>
            </w:pPr>
            <w:r w:rsidRPr="00DD3EEA">
              <w:rPr>
                <w:rFonts w:ascii="Arial" w:hAnsi="Arial" w:cs="Arial"/>
              </w:rPr>
              <w:t>Item</w:t>
            </w:r>
          </w:p>
        </w:tc>
        <w:tc>
          <w:tcPr>
            <w:tcW w:w="6601" w:type="dxa"/>
            <w:shd w:val="clear" w:color="auto" w:fill="FBD4B4" w:themeFill="accent6" w:themeFillTint="66"/>
          </w:tcPr>
          <w:p w14:paraId="61CD1099" w14:textId="77777777" w:rsidR="00215354" w:rsidRPr="00DD3EEA" w:rsidRDefault="00104C4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D3EEA">
              <w:rPr>
                <w:rFonts w:ascii="Arial" w:hAnsi="Arial" w:cs="Arial"/>
              </w:rPr>
              <w:t>Details</w:t>
            </w:r>
          </w:p>
        </w:tc>
      </w:tr>
      <w:tr w:rsidR="00215354" w:rsidRPr="00DD3EEA" w14:paraId="6C482C5C"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6A8B2173" w14:textId="77777777" w:rsidR="00215354" w:rsidRPr="00DD3EEA" w:rsidRDefault="00104C43">
            <w:pPr>
              <w:rPr>
                <w:rFonts w:ascii="Arial" w:hAnsi="Arial" w:cs="Arial"/>
              </w:rPr>
            </w:pPr>
            <w:r w:rsidRPr="00DD3EEA">
              <w:rPr>
                <w:rFonts w:ascii="Arial" w:hAnsi="Arial" w:cs="Arial"/>
              </w:rPr>
              <w:t>Completed by</w:t>
            </w:r>
          </w:p>
        </w:tc>
        <w:tc>
          <w:tcPr>
            <w:tcW w:w="6601" w:type="dxa"/>
          </w:tcPr>
          <w:p w14:paraId="768F233F"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2DDDB77B"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27DAA4A8" w14:textId="77777777" w:rsidR="00215354" w:rsidRPr="00DD3EEA" w:rsidRDefault="00104C43">
            <w:pPr>
              <w:rPr>
                <w:rFonts w:ascii="Arial" w:hAnsi="Arial" w:cs="Arial"/>
              </w:rPr>
            </w:pPr>
            <w:r w:rsidRPr="00DD3EEA">
              <w:rPr>
                <w:rFonts w:ascii="Arial" w:hAnsi="Arial" w:cs="Arial"/>
              </w:rPr>
              <w:t>DPO advice</w:t>
            </w:r>
          </w:p>
        </w:tc>
        <w:tc>
          <w:tcPr>
            <w:tcW w:w="6601" w:type="dxa"/>
          </w:tcPr>
          <w:p w14:paraId="09EB95C7"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92C35" w:rsidRPr="00DD3EEA" w14:paraId="538CCFAD"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24FE514E" w14:textId="4D6DB995" w:rsidR="00792C35" w:rsidRPr="00DD3EEA" w:rsidRDefault="00792C35">
            <w:pPr>
              <w:rPr>
                <w:rFonts w:ascii="Arial" w:hAnsi="Arial" w:cs="Arial"/>
              </w:rPr>
            </w:pPr>
            <w:r w:rsidRPr="00DD3EEA">
              <w:rPr>
                <w:rFonts w:ascii="Arial" w:hAnsi="Arial" w:cs="Arial"/>
              </w:rPr>
              <w:t>DPO advice</w:t>
            </w:r>
            <w:r>
              <w:rPr>
                <w:rFonts w:ascii="Arial" w:hAnsi="Arial" w:cs="Arial"/>
              </w:rPr>
              <w:t xml:space="preserve"> overruled?</w:t>
            </w:r>
          </w:p>
        </w:tc>
        <w:tc>
          <w:tcPr>
            <w:tcW w:w="6601" w:type="dxa"/>
          </w:tcPr>
          <w:p w14:paraId="4B81F47A" w14:textId="77777777" w:rsidR="00792C35" w:rsidRPr="00DD3EEA" w:rsidRDefault="00792C3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75A442A9"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2DD4A866" w14:textId="77777777" w:rsidR="00215354" w:rsidRPr="00DD3EEA" w:rsidRDefault="00104C43">
            <w:pPr>
              <w:rPr>
                <w:rFonts w:ascii="Arial" w:hAnsi="Arial" w:cs="Arial"/>
              </w:rPr>
            </w:pPr>
            <w:r w:rsidRPr="00DD3EEA">
              <w:rPr>
                <w:rFonts w:ascii="Arial" w:hAnsi="Arial" w:cs="Arial"/>
              </w:rPr>
              <w:t>Actions to complete</w:t>
            </w:r>
          </w:p>
        </w:tc>
        <w:tc>
          <w:tcPr>
            <w:tcW w:w="6601" w:type="dxa"/>
          </w:tcPr>
          <w:p w14:paraId="524D2C2B"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85E13" w:rsidRPr="00DD3EEA" w14:paraId="5D4957DD"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4C9428A3" w14:textId="6F7157E5" w:rsidR="00D85E13" w:rsidRPr="00DD3EEA" w:rsidRDefault="006E41E7">
            <w:pPr>
              <w:rPr>
                <w:rFonts w:ascii="Arial" w:hAnsi="Arial" w:cs="Arial"/>
              </w:rPr>
            </w:pPr>
            <w:r>
              <w:rPr>
                <w:rFonts w:ascii="Arial" w:hAnsi="Arial" w:cs="Arial"/>
              </w:rPr>
              <w:t>Are any high risks remaining after mitigation?</w:t>
            </w:r>
            <w:r w:rsidR="001A2184">
              <w:rPr>
                <w:rFonts w:ascii="Arial" w:hAnsi="Arial" w:cs="Arial"/>
              </w:rPr>
              <w:t xml:space="preserve"> </w:t>
            </w:r>
          </w:p>
        </w:tc>
        <w:tc>
          <w:tcPr>
            <w:tcW w:w="6601" w:type="dxa"/>
          </w:tcPr>
          <w:p w14:paraId="6AE7E501" w14:textId="77777777" w:rsidR="00D85E13" w:rsidRPr="00DD3EEA" w:rsidRDefault="00D85E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E41E7" w:rsidRPr="00DD3EEA" w14:paraId="635C944B"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0B384B0B" w14:textId="086F10E6" w:rsidR="006E41E7" w:rsidRDefault="001A2184">
            <w:pPr>
              <w:rPr>
                <w:rFonts w:ascii="Arial" w:hAnsi="Arial" w:cs="Arial"/>
              </w:rPr>
            </w:pPr>
            <w:r>
              <w:rPr>
                <w:rFonts w:ascii="Arial" w:hAnsi="Arial" w:cs="Arial"/>
              </w:rPr>
              <w:t>If yes</w:t>
            </w:r>
            <w:r w:rsidR="002929D6">
              <w:rPr>
                <w:rFonts w:ascii="Arial" w:hAnsi="Arial" w:cs="Arial"/>
              </w:rPr>
              <w:t>, has advice been sought from the ICO?</w:t>
            </w:r>
          </w:p>
        </w:tc>
        <w:tc>
          <w:tcPr>
            <w:tcW w:w="6601" w:type="dxa"/>
          </w:tcPr>
          <w:p w14:paraId="09A39375" w14:textId="77777777" w:rsidR="006E41E7" w:rsidRPr="00DD3EEA" w:rsidRDefault="006E41E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156A83AC"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399E53D1" w14:textId="77777777" w:rsidR="00215354" w:rsidRPr="00DD3EEA" w:rsidRDefault="00104C43">
            <w:pPr>
              <w:rPr>
                <w:rFonts w:ascii="Arial" w:hAnsi="Arial" w:cs="Arial"/>
              </w:rPr>
            </w:pPr>
            <w:r w:rsidRPr="00DD3EEA">
              <w:rPr>
                <w:rFonts w:ascii="Arial" w:hAnsi="Arial" w:cs="Arial"/>
              </w:rPr>
              <w:t>Residual risks accepted by</w:t>
            </w:r>
          </w:p>
        </w:tc>
        <w:tc>
          <w:tcPr>
            <w:tcW w:w="6601" w:type="dxa"/>
          </w:tcPr>
          <w:p w14:paraId="0A024DAC"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15354" w:rsidRPr="00DD3EEA" w14:paraId="134D87A0" w14:textId="77777777" w:rsidTr="004C23CE">
        <w:trPr>
          <w:cantSplit/>
        </w:trPr>
        <w:tc>
          <w:tcPr>
            <w:cnfStyle w:val="001000000000" w:firstRow="0" w:lastRow="0" w:firstColumn="1" w:lastColumn="0" w:oddVBand="0" w:evenVBand="0" w:oddHBand="0" w:evenHBand="0" w:firstRowFirstColumn="0" w:firstRowLastColumn="0" w:lastRowFirstColumn="0" w:lastRowLastColumn="0"/>
            <w:tcW w:w="4362" w:type="dxa"/>
          </w:tcPr>
          <w:p w14:paraId="324A1C33" w14:textId="77777777" w:rsidR="00215354" w:rsidRPr="00DD3EEA" w:rsidRDefault="00104C43">
            <w:pPr>
              <w:rPr>
                <w:rFonts w:ascii="Arial" w:hAnsi="Arial" w:cs="Arial"/>
              </w:rPr>
            </w:pPr>
            <w:r w:rsidRPr="00DD3EEA">
              <w:rPr>
                <w:rFonts w:ascii="Arial" w:hAnsi="Arial" w:cs="Arial"/>
              </w:rPr>
              <w:t>Review date</w:t>
            </w:r>
          </w:p>
        </w:tc>
        <w:tc>
          <w:tcPr>
            <w:tcW w:w="6601" w:type="dxa"/>
          </w:tcPr>
          <w:p w14:paraId="6028ABA3" w14:textId="77777777" w:rsidR="00215354" w:rsidRPr="00DD3EEA" w:rsidRDefault="0021535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C23CE" w:rsidRPr="00DD3EEA" w14:paraId="62D03220" w14:textId="77777777" w:rsidTr="009033A2">
        <w:trPr>
          <w:cantSplit/>
        </w:trPr>
        <w:tc>
          <w:tcPr>
            <w:cnfStyle w:val="001000000000" w:firstRow="0" w:lastRow="0" w:firstColumn="1" w:lastColumn="0" w:oddVBand="0" w:evenVBand="0" w:oddHBand="0" w:evenHBand="0" w:firstRowFirstColumn="0" w:firstRowLastColumn="0" w:lastRowFirstColumn="0" w:lastRowLastColumn="0"/>
            <w:tcW w:w="10963" w:type="dxa"/>
            <w:gridSpan w:val="2"/>
          </w:tcPr>
          <w:p w14:paraId="6968C912" w14:textId="77777777" w:rsidR="004C23CE" w:rsidRDefault="004C23CE" w:rsidP="004C23CE">
            <w:pPr>
              <w:rPr>
                <w:rFonts w:ascii="Arial" w:hAnsi="Arial" w:cs="Arial"/>
                <w:b w:val="0"/>
                <w:bCs w:val="0"/>
                <w:i/>
                <w:iCs/>
              </w:rPr>
            </w:pPr>
            <w:r w:rsidRPr="002929D6">
              <w:rPr>
                <w:rFonts w:ascii="Arial" w:hAnsi="Arial" w:cs="Arial"/>
                <w:i/>
                <w:iCs/>
              </w:rPr>
              <w:t>This DPIA should be reviewed if the processing or risks change</w:t>
            </w:r>
          </w:p>
          <w:p w14:paraId="28D7331A" w14:textId="77777777" w:rsidR="004C23CE" w:rsidRPr="00DD3EEA" w:rsidRDefault="004C23CE">
            <w:pPr>
              <w:rPr>
                <w:rFonts w:ascii="Arial" w:hAnsi="Arial" w:cs="Arial"/>
              </w:rPr>
            </w:pPr>
          </w:p>
        </w:tc>
      </w:tr>
    </w:tbl>
    <w:p w14:paraId="2058BED2" w14:textId="77777777" w:rsidR="00104C43" w:rsidRPr="00DD3EEA" w:rsidRDefault="00104C43">
      <w:pPr>
        <w:rPr>
          <w:rFonts w:ascii="Arial" w:hAnsi="Arial" w:cs="Arial"/>
        </w:rPr>
      </w:pPr>
    </w:p>
    <w:sectPr w:rsidR="00104C43" w:rsidRPr="00DD3EEA" w:rsidSect="004A4A45">
      <w:headerReference w:type="default" r:id="rId13"/>
      <w:footerReference w:type="default" r:id="rId14"/>
      <w:pgSz w:w="12240" w:h="15840"/>
      <w:pgMar w:top="720" w:right="720" w:bottom="720" w:left="720" w:header="73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F5A3F" w14:textId="77777777" w:rsidR="00695B9F" w:rsidRDefault="00695B9F" w:rsidP="00F60867">
      <w:pPr>
        <w:spacing w:after="0" w:line="240" w:lineRule="auto"/>
      </w:pPr>
      <w:r>
        <w:separator/>
      </w:r>
    </w:p>
  </w:endnote>
  <w:endnote w:type="continuationSeparator" w:id="0">
    <w:p w14:paraId="65DD89DC" w14:textId="77777777" w:rsidR="00695B9F" w:rsidRDefault="00695B9F" w:rsidP="00F6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522128"/>
      <w:docPartObj>
        <w:docPartGallery w:val="Page Numbers (Bottom of Page)"/>
        <w:docPartUnique/>
      </w:docPartObj>
    </w:sdtPr>
    <w:sdtEndPr>
      <w:rPr>
        <w:rFonts w:ascii="Arial" w:hAnsi="Arial" w:cs="Arial"/>
      </w:rPr>
    </w:sdtEndPr>
    <w:sdtContent>
      <w:p w14:paraId="38DDC19F" w14:textId="6E7ADB72" w:rsidR="00F60867" w:rsidRPr="00262B9F" w:rsidRDefault="00F60867" w:rsidP="00F60867">
        <w:pPr>
          <w:pStyle w:val="Footer"/>
          <w:spacing w:before="240"/>
          <w:jc w:val="right"/>
          <w:rPr>
            <w:rFonts w:ascii="Arial" w:hAnsi="Arial" w:cs="Arial"/>
          </w:rPr>
        </w:pPr>
        <w:r w:rsidRPr="00262B9F">
          <w:rPr>
            <w:rFonts w:ascii="Arial" w:hAnsi="Arial" w:cs="Arial"/>
          </w:rPr>
          <w:fldChar w:fldCharType="begin"/>
        </w:r>
        <w:r w:rsidRPr="00262B9F">
          <w:rPr>
            <w:rFonts w:ascii="Arial" w:hAnsi="Arial" w:cs="Arial"/>
          </w:rPr>
          <w:instrText>PAGE   \* MERGEFORMAT</w:instrText>
        </w:r>
        <w:r w:rsidRPr="00262B9F">
          <w:rPr>
            <w:rFonts w:ascii="Arial" w:hAnsi="Arial" w:cs="Arial"/>
          </w:rPr>
          <w:fldChar w:fldCharType="separate"/>
        </w:r>
        <w:r w:rsidRPr="00262B9F">
          <w:rPr>
            <w:rFonts w:ascii="Arial" w:hAnsi="Arial" w:cs="Arial"/>
            <w:lang w:val="en-GB"/>
          </w:rPr>
          <w:t>2</w:t>
        </w:r>
        <w:r w:rsidRPr="00262B9F">
          <w:rPr>
            <w:rFonts w:ascii="Arial" w:hAnsi="Arial" w:cs="Arial"/>
          </w:rPr>
          <w:fldChar w:fldCharType="end"/>
        </w:r>
      </w:p>
    </w:sdtContent>
  </w:sdt>
  <w:p w14:paraId="500B88B7" w14:textId="3B1EE91A" w:rsidR="00F60867" w:rsidRPr="00F60867" w:rsidRDefault="1D673C74">
    <w:pPr>
      <w:pStyle w:val="Footer"/>
      <w:rPr>
        <w:rFonts w:ascii="Arial" w:hAnsi="Arial" w:cs="Arial"/>
      </w:rPr>
    </w:pPr>
    <w:r w:rsidRPr="1D673C74">
      <w:rPr>
        <w:rFonts w:ascii="Arial" w:hAnsi="Arial" w:cs="Arial"/>
      </w:rPr>
      <w:t>One West Simplified DPIA Template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9578A" w14:textId="77777777" w:rsidR="00695B9F" w:rsidRDefault="00695B9F" w:rsidP="00F60867">
      <w:pPr>
        <w:spacing w:after="0" w:line="240" w:lineRule="auto"/>
      </w:pPr>
      <w:r>
        <w:separator/>
      </w:r>
    </w:p>
  </w:footnote>
  <w:footnote w:type="continuationSeparator" w:id="0">
    <w:p w14:paraId="73B7B736" w14:textId="77777777" w:rsidR="00695B9F" w:rsidRDefault="00695B9F" w:rsidP="00F60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3400" w14:textId="31524F31" w:rsidR="00F60867" w:rsidRPr="009F1478" w:rsidRDefault="00F60867" w:rsidP="009F1478">
    <w:pPr>
      <w:spacing w:after="0"/>
      <w:rPr>
        <w:rFonts w:ascii="Arial" w:hAnsi="Arial" w:cs="Arial"/>
        <w:b/>
        <w:bCs/>
        <w:color w:val="E36C0A" w:themeColor="accent6" w:themeShade="BF"/>
        <w:sz w:val="36"/>
        <w:szCs w:val="36"/>
      </w:rPr>
    </w:pPr>
    <w:r w:rsidRPr="009F1478">
      <w:rPr>
        <w:rFonts w:ascii="Arial" w:hAnsi="Arial" w:cs="Arial"/>
        <w:b/>
        <w:bCs/>
        <w:noProof/>
        <w:color w:val="E36C0A" w:themeColor="accent6" w:themeShade="BF"/>
        <w:sz w:val="36"/>
        <w:szCs w:val="36"/>
      </w:rPr>
      <w:drawing>
        <wp:anchor distT="0" distB="0" distL="114300" distR="114300" simplePos="0" relativeHeight="251658240" behindDoc="0" locked="0" layoutInCell="1" allowOverlap="1" wp14:anchorId="3044FDC7" wp14:editId="26F8677F">
          <wp:simplePos x="0" y="0"/>
          <wp:positionH relativeFrom="margin">
            <wp:posOffset>4476750</wp:posOffset>
          </wp:positionH>
          <wp:positionV relativeFrom="margin">
            <wp:posOffset>-1181100</wp:posOffset>
          </wp:positionV>
          <wp:extent cx="2838450" cy="781050"/>
          <wp:effectExtent l="0" t="0" r="0" b="0"/>
          <wp:wrapSquare wrapText="bothSides"/>
          <wp:docPr id="470020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781050"/>
                  </a:xfrm>
                  <a:prstGeom prst="rect">
                    <a:avLst/>
                  </a:prstGeom>
                  <a:noFill/>
                  <a:ln>
                    <a:noFill/>
                  </a:ln>
                </pic:spPr>
              </pic:pic>
            </a:graphicData>
          </a:graphic>
        </wp:anchor>
      </w:drawing>
    </w:r>
    <w:r w:rsidRPr="009F1478">
      <w:rPr>
        <w:rFonts w:ascii="Arial" w:hAnsi="Arial" w:cs="Arial"/>
        <w:b/>
        <w:bCs/>
        <w:color w:val="E36C0A" w:themeColor="accent6" w:themeShade="BF"/>
        <w:sz w:val="36"/>
        <w:szCs w:val="36"/>
      </w:rPr>
      <w:t xml:space="preserve">Data Protection Impact Assessment </w:t>
    </w:r>
  </w:p>
  <w:p w14:paraId="51479DD9" w14:textId="646554A7" w:rsidR="00F60867" w:rsidRPr="009F1478" w:rsidRDefault="00F60867" w:rsidP="009F1478">
    <w:r w:rsidRPr="009F1478">
      <w:rPr>
        <w:rFonts w:ascii="Arial" w:hAnsi="Arial" w:cs="Arial"/>
        <w:b/>
        <w:bCs/>
        <w:color w:val="E36C0A" w:themeColor="accent6" w:themeShade="BF"/>
        <w:sz w:val="36"/>
        <w:szCs w:val="36"/>
      </w:rPr>
      <w:t>(DPIA)</w:t>
    </w:r>
    <w:r w:rsidR="0053381A">
      <w:rPr>
        <w:rFonts w:ascii="Arial" w:hAnsi="Arial" w:cs="Arial"/>
        <w:b/>
        <w:bCs/>
        <w:color w:val="E36C0A" w:themeColor="accent6" w:themeShade="BF"/>
        <w:sz w:val="36"/>
        <w:szCs w:val="36"/>
      </w:rPr>
      <w:t xml:space="preserve"> Template</w:t>
    </w:r>
    <w:r w:rsidRPr="009F1478">
      <w:tab/>
    </w:r>
  </w:p>
</w:hdr>
</file>

<file path=word/intelligence2.xml><?xml version="1.0" encoding="utf-8"?>
<int2:intelligence xmlns:int2="http://schemas.microsoft.com/office/intelligence/2020/intelligence" xmlns:oel="http://schemas.microsoft.com/office/2019/extlst">
  <int2:observations>
    <int2:textHash int2:hashCode="xcgb3EeIup7nN2" int2:id="j5veVLat">
      <int2:state int2:value="Rejected" int2:type="spell"/>
    </int2:textHash>
    <int2:textHash int2:hashCode="AXmYCf7mcC5a6G" int2:id="croliHzX">
      <int2:state int2:value="Rejected" int2:type="spell"/>
    </int2:textHash>
    <int2:textHash int2:hashCode="ZsSVoklr1usIES" int2:id="uztRO5J1">
      <int2:state int2:value="Rejected" int2:type="spell"/>
    </int2:textHash>
    <int2:textHash int2:hashCode="2eg5qO2eXbFINg" int2:id="5fmA3RGV">
      <int2:state int2:value="Rejected" int2:type="spell"/>
    </int2:textHash>
    <int2:textHash int2:hashCode="m/C6mGJeQTWOW1" int2:id="SFXzyUSr">
      <int2:state int2:value="Rejected" int2:type="spell"/>
    </int2:textHash>
    <int2:textHash int2:hashCode="v3jXqOAVqWKVSe" int2:id="hTkLGc6w">
      <int2:state int2:value="Rejected" int2:type="spell"/>
    </int2:textHash>
    <int2:textHash int2:hashCode="QgmNU58P0unWdN" int2:id="sofvp70r">
      <int2:state int2:value="Rejected" int2:type="spell"/>
    </int2:textHash>
    <int2:bookmark int2:bookmarkName="_Int_2gnbxz6x" int2:invalidationBookmarkName="" int2:hashCode="eF745FqhjvHOZm" int2:id="LiV15J8Y">
      <int2:state int2:value="Rejected" int2:type="style"/>
    </int2:bookmark>
    <int2:bookmark int2:bookmarkName="_Int_92Jg6Pj2" int2:invalidationBookmarkName="" int2:hashCode="SradH0SdDJdch8" int2:id="4Ri4MbOt">
      <int2:state int2:value="Rejected" int2:type="gram"/>
    </int2:bookmark>
    <int2:bookmark int2:bookmarkName="_Int_Co8xzrLj" int2:invalidationBookmarkName="" int2:hashCode="f1OmjTJDRvyEV6" int2:id="PM8nRaYb">
      <int2:state int2:value="Rejected" int2:type="style"/>
    </int2:bookmark>
    <int2:bookmark int2:bookmarkName="_Int_jlHCdaNh" int2:invalidationBookmarkName="" int2:hashCode="bdhCnMkAuUYPHp" int2:id="Om86cd5n">
      <int2:state int2:value="Rejected" int2:type="gram"/>
    </int2:bookmark>
    <int2:bookmark int2:bookmarkName="_Int_woLk7kda" int2:invalidationBookmarkName="" int2:hashCode="f1OmjTJDRvyEV6" int2:id="SaHzS8lo">
      <int2:state int2:value="Rejected" int2:type="style"/>
    </int2:bookmark>
    <int2:bookmark int2:bookmarkName="_Int_y83T8qhF" int2:invalidationBookmarkName="" int2:hashCode="bdhCnMkAuUYPHp" int2:id="SgVikCBd">
      <int2:state int2:value="Rejected" int2:type="gram"/>
    </int2:bookmark>
    <int2:bookmark int2:bookmarkName="_Int_EiIcmIUX" int2:invalidationBookmarkName="" int2:hashCode="f1OmjTJDRvyEV6" int2:id="mbjmuJBo">
      <int2:state int2:value="Rejected" int2:type="style"/>
    </int2:bookmark>
    <int2:bookmark int2:bookmarkName="_Int_EVcGv6Qt" int2:invalidationBookmarkName="" int2:hashCode="Q3Sq7iR/sjfObJ" int2:id="MCk9KKUh">
      <int2:state int2:value="Rejected" int2:type="gram"/>
    </int2:bookmark>
    <int2:bookmark int2:bookmarkName="_Int_Noen4NwS" int2:invalidationBookmarkName="" int2:hashCode="FAqB2oYYqTa+wE" int2:id="qphacAbj">
      <int2:state int2:value="Rejected" int2:type="style"/>
    </int2:bookmark>
    <int2:bookmark int2:bookmarkName="_Int_8maCGa1u" int2:invalidationBookmarkName="" int2:hashCode="6eWqODjKfNi/9G" int2:id="AgMdwE5A">
      <int2:state int2:value="Rejected" int2:type="style"/>
    </int2:bookmark>
    <int2:bookmark int2:bookmarkName="_Int_hoWTM6Of" int2:invalidationBookmarkName="" int2:hashCode="f1OmjTJDRvyEV6" int2:id="drbMcfda">
      <int2:state int2:value="Rejected" int2:type="style"/>
    </int2:bookmark>
    <int2:bookmark int2:bookmarkName="_Int_K8AbXkEx" int2:invalidationBookmarkName="" int2:hashCode="f1OmjTJDRvyEV6" int2:id="H5Jq9k3M">
      <int2:state int2:value="Rejected" int2:type="style"/>
    </int2:bookmark>
    <int2:bookmark int2:bookmarkName="_Int_t4dAvM1O" int2:invalidationBookmarkName="" int2:hashCode="W6th61MXZEniXC" int2:id="8QNshhLA">
      <int2:state int2:value="Rejected" int2:type="gram"/>
    </int2:bookmark>
    <int2:bookmark int2:bookmarkName="_Int_CX9mcPun" int2:invalidationBookmarkName="" int2:hashCode="py7cKD7/rEpUuA" int2:id="XLivs8Zc">
      <int2:state int2:value="Rejected" int2:type="style"/>
    </int2:bookmark>
    <int2:bookmark int2:bookmarkName="_Int_nadadmCS" int2:invalidationBookmarkName="" int2:hashCode="f1OmjTJDRvyEV6" int2:id="pyhxVdwl">
      <int2:state int2:value="Rejected" int2:type="style"/>
    </int2:bookmark>
    <int2:bookmark int2:bookmarkName="_Int_XOaUadDx" int2:invalidationBookmarkName="" int2:hashCode="vYt7Ap1XMvkJdk" int2:id="4lQXItNc">
      <int2:state int2:value="Rejected" int2:type="style"/>
    </int2:bookmark>
    <int2:bookmark int2:bookmarkName="_Int_u2lBMg3i" int2:invalidationBookmarkName="" int2:hashCode="vYt7Ap1XMvkJdk" int2:id="8DxLqONl">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915F08"/>
    <w:multiLevelType w:val="hybridMultilevel"/>
    <w:tmpl w:val="2CE490AC"/>
    <w:lvl w:ilvl="0" w:tplc="28E665A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671D0E"/>
    <w:multiLevelType w:val="multilevel"/>
    <w:tmpl w:val="BDD0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8F10CC"/>
    <w:multiLevelType w:val="hybridMultilevel"/>
    <w:tmpl w:val="48DC7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BD0559"/>
    <w:multiLevelType w:val="hybridMultilevel"/>
    <w:tmpl w:val="716A52DA"/>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FD44041"/>
    <w:multiLevelType w:val="hybridMultilevel"/>
    <w:tmpl w:val="8A846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9616867">
    <w:abstractNumId w:val="8"/>
  </w:num>
  <w:num w:numId="2" w16cid:durableId="457836940">
    <w:abstractNumId w:val="6"/>
  </w:num>
  <w:num w:numId="3" w16cid:durableId="1699157690">
    <w:abstractNumId w:val="5"/>
  </w:num>
  <w:num w:numId="4" w16cid:durableId="1132557705">
    <w:abstractNumId w:val="4"/>
  </w:num>
  <w:num w:numId="5" w16cid:durableId="240336736">
    <w:abstractNumId w:val="7"/>
  </w:num>
  <w:num w:numId="6" w16cid:durableId="364870356">
    <w:abstractNumId w:val="3"/>
  </w:num>
  <w:num w:numId="7" w16cid:durableId="1991589927">
    <w:abstractNumId w:val="2"/>
  </w:num>
  <w:num w:numId="8" w16cid:durableId="1512838987">
    <w:abstractNumId w:val="1"/>
  </w:num>
  <w:num w:numId="9" w16cid:durableId="1024331275">
    <w:abstractNumId w:val="0"/>
  </w:num>
  <w:num w:numId="10" w16cid:durableId="969941853">
    <w:abstractNumId w:val="11"/>
  </w:num>
  <w:num w:numId="11" w16cid:durableId="737284694">
    <w:abstractNumId w:val="9"/>
  </w:num>
  <w:num w:numId="12" w16cid:durableId="1105927653">
    <w:abstractNumId w:val="13"/>
  </w:num>
  <w:num w:numId="13" w16cid:durableId="1468863600">
    <w:abstractNumId w:val="12"/>
  </w:num>
  <w:num w:numId="14" w16cid:durableId="3940130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771"/>
    <w:rsid w:val="00054B1A"/>
    <w:rsid w:val="0006063C"/>
    <w:rsid w:val="000678EA"/>
    <w:rsid w:val="00097C0B"/>
    <w:rsid w:val="000A288D"/>
    <w:rsid w:val="000D2EAF"/>
    <w:rsid w:val="000F7CFE"/>
    <w:rsid w:val="00102940"/>
    <w:rsid w:val="00104C43"/>
    <w:rsid w:val="001101F4"/>
    <w:rsid w:val="00112218"/>
    <w:rsid w:val="00122153"/>
    <w:rsid w:val="00131619"/>
    <w:rsid w:val="00141BF8"/>
    <w:rsid w:val="0015074B"/>
    <w:rsid w:val="00175C70"/>
    <w:rsid w:val="001901D5"/>
    <w:rsid w:val="001A2184"/>
    <w:rsid w:val="001A7281"/>
    <w:rsid w:val="001D1B5A"/>
    <w:rsid w:val="001E41AF"/>
    <w:rsid w:val="001F627C"/>
    <w:rsid w:val="00210795"/>
    <w:rsid w:val="00215354"/>
    <w:rsid w:val="002222D3"/>
    <w:rsid w:val="00240C2F"/>
    <w:rsid w:val="0025332B"/>
    <w:rsid w:val="00253C14"/>
    <w:rsid w:val="00256FE9"/>
    <w:rsid w:val="00262B9F"/>
    <w:rsid w:val="00265733"/>
    <w:rsid w:val="00283D83"/>
    <w:rsid w:val="002866EB"/>
    <w:rsid w:val="002929D6"/>
    <w:rsid w:val="0029639D"/>
    <w:rsid w:val="002A786A"/>
    <w:rsid w:val="002B5F2B"/>
    <w:rsid w:val="002C4A6C"/>
    <w:rsid w:val="002E2159"/>
    <w:rsid w:val="002E24AA"/>
    <w:rsid w:val="002F3509"/>
    <w:rsid w:val="00310CC7"/>
    <w:rsid w:val="00322BDD"/>
    <w:rsid w:val="00326F90"/>
    <w:rsid w:val="00331D68"/>
    <w:rsid w:val="00362C20"/>
    <w:rsid w:val="003B3154"/>
    <w:rsid w:val="003C0E1E"/>
    <w:rsid w:val="003C1535"/>
    <w:rsid w:val="003E5207"/>
    <w:rsid w:val="003E5B98"/>
    <w:rsid w:val="0040170D"/>
    <w:rsid w:val="00403DBC"/>
    <w:rsid w:val="004473D6"/>
    <w:rsid w:val="0045202B"/>
    <w:rsid w:val="004544B7"/>
    <w:rsid w:val="0046377D"/>
    <w:rsid w:val="004803EC"/>
    <w:rsid w:val="00496741"/>
    <w:rsid w:val="004A29BA"/>
    <w:rsid w:val="004A4A45"/>
    <w:rsid w:val="004C23CE"/>
    <w:rsid w:val="004E3E0B"/>
    <w:rsid w:val="004F1448"/>
    <w:rsid w:val="0050108D"/>
    <w:rsid w:val="00531B81"/>
    <w:rsid w:val="0053381A"/>
    <w:rsid w:val="0053483D"/>
    <w:rsid w:val="00534DF1"/>
    <w:rsid w:val="00544630"/>
    <w:rsid w:val="0055186D"/>
    <w:rsid w:val="005601F7"/>
    <w:rsid w:val="00560612"/>
    <w:rsid w:val="00562264"/>
    <w:rsid w:val="0057601D"/>
    <w:rsid w:val="005769CE"/>
    <w:rsid w:val="005808E1"/>
    <w:rsid w:val="00586C29"/>
    <w:rsid w:val="005957B8"/>
    <w:rsid w:val="005B55DA"/>
    <w:rsid w:val="005C6026"/>
    <w:rsid w:val="005E4F23"/>
    <w:rsid w:val="00623920"/>
    <w:rsid w:val="00630CCB"/>
    <w:rsid w:val="0063378A"/>
    <w:rsid w:val="00635289"/>
    <w:rsid w:val="0063720F"/>
    <w:rsid w:val="0064304D"/>
    <w:rsid w:val="00647D99"/>
    <w:rsid w:val="006520C1"/>
    <w:rsid w:val="00694B31"/>
    <w:rsid w:val="00695B9F"/>
    <w:rsid w:val="006A24F2"/>
    <w:rsid w:val="006E41E7"/>
    <w:rsid w:val="006F1038"/>
    <w:rsid w:val="006F4FFB"/>
    <w:rsid w:val="00703BE0"/>
    <w:rsid w:val="00722B06"/>
    <w:rsid w:val="00724A6E"/>
    <w:rsid w:val="007559A2"/>
    <w:rsid w:val="00771A77"/>
    <w:rsid w:val="00780533"/>
    <w:rsid w:val="00792C35"/>
    <w:rsid w:val="00797B3A"/>
    <w:rsid w:val="007B33B4"/>
    <w:rsid w:val="007B6133"/>
    <w:rsid w:val="007D352A"/>
    <w:rsid w:val="007F034F"/>
    <w:rsid w:val="008020CD"/>
    <w:rsid w:val="0080262D"/>
    <w:rsid w:val="00827AF5"/>
    <w:rsid w:val="00830174"/>
    <w:rsid w:val="00843F53"/>
    <w:rsid w:val="0086048B"/>
    <w:rsid w:val="00864C41"/>
    <w:rsid w:val="00883BC4"/>
    <w:rsid w:val="008842A5"/>
    <w:rsid w:val="008C11DD"/>
    <w:rsid w:val="008C22E2"/>
    <w:rsid w:val="008C4F10"/>
    <w:rsid w:val="008D04A3"/>
    <w:rsid w:val="008E35BC"/>
    <w:rsid w:val="00901856"/>
    <w:rsid w:val="0092095B"/>
    <w:rsid w:val="009238C8"/>
    <w:rsid w:val="00925301"/>
    <w:rsid w:val="00931043"/>
    <w:rsid w:val="0093586E"/>
    <w:rsid w:val="00943E51"/>
    <w:rsid w:val="00972588"/>
    <w:rsid w:val="00993837"/>
    <w:rsid w:val="009A3B38"/>
    <w:rsid w:val="009C350B"/>
    <w:rsid w:val="009D3E2F"/>
    <w:rsid w:val="009D5F62"/>
    <w:rsid w:val="009F1478"/>
    <w:rsid w:val="00A14BA9"/>
    <w:rsid w:val="00A375A0"/>
    <w:rsid w:val="00A479FA"/>
    <w:rsid w:val="00A506DC"/>
    <w:rsid w:val="00A570E5"/>
    <w:rsid w:val="00A6398D"/>
    <w:rsid w:val="00A703A5"/>
    <w:rsid w:val="00A82E1E"/>
    <w:rsid w:val="00A939BC"/>
    <w:rsid w:val="00A945E0"/>
    <w:rsid w:val="00AA1D8D"/>
    <w:rsid w:val="00AA4944"/>
    <w:rsid w:val="00AC4471"/>
    <w:rsid w:val="00AC6F92"/>
    <w:rsid w:val="00AF11D1"/>
    <w:rsid w:val="00B02FD0"/>
    <w:rsid w:val="00B2449F"/>
    <w:rsid w:val="00B2D01E"/>
    <w:rsid w:val="00B36A15"/>
    <w:rsid w:val="00B47730"/>
    <w:rsid w:val="00B55084"/>
    <w:rsid w:val="00B63BC3"/>
    <w:rsid w:val="00B6699B"/>
    <w:rsid w:val="00B74D1A"/>
    <w:rsid w:val="00B9019F"/>
    <w:rsid w:val="00B92BB3"/>
    <w:rsid w:val="00B951E2"/>
    <w:rsid w:val="00BA2F64"/>
    <w:rsid w:val="00BA6262"/>
    <w:rsid w:val="00BB4E4F"/>
    <w:rsid w:val="00BD1637"/>
    <w:rsid w:val="00BE25BF"/>
    <w:rsid w:val="00C00E51"/>
    <w:rsid w:val="00C100F4"/>
    <w:rsid w:val="00C1209E"/>
    <w:rsid w:val="00C61978"/>
    <w:rsid w:val="00C9436A"/>
    <w:rsid w:val="00CA1E08"/>
    <w:rsid w:val="00CB0664"/>
    <w:rsid w:val="00CC3945"/>
    <w:rsid w:val="00D036B8"/>
    <w:rsid w:val="00D15471"/>
    <w:rsid w:val="00D17DE0"/>
    <w:rsid w:val="00D24CE2"/>
    <w:rsid w:val="00D37BB6"/>
    <w:rsid w:val="00D52121"/>
    <w:rsid w:val="00D52876"/>
    <w:rsid w:val="00D85E13"/>
    <w:rsid w:val="00DA3158"/>
    <w:rsid w:val="00DD3EEA"/>
    <w:rsid w:val="00DD69F0"/>
    <w:rsid w:val="00E13E2E"/>
    <w:rsid w:val="00E226C4"/>
    <w:rsid w:val="00E2606B"/>
    <w:rsid w:val="00E33E99"/>
    <w:rsid w:val="00E54E68"/>
    <w:rsid w:val="00E628C2"/>
    <w:rsid w:val="00E67669"/>
    <w:rsid w:val="00E7519D"/>
    <w:rsid w:val="00E978FD"/>
    <w:rsid w:val="00ED7D9C"/>
    <w:rsid w:val="00EF3166"/>
    <w:rsid w:val="00F068A7"/>
    <w:rsid w:val="00F22A41"/>
    <w:rsid w:val="00F265EA"/>
    <w:rsid w:val="00F26ED3"/>
    <w:rsid w:val="00F30A8D"/>
    <w:rsid w:val="00F328C6"/>
    <w:rsid w:val="00F403DE"/>
    <w:rsid w:val="00F44EA8"/>
    <w:rsid w:val="00F46B2D"/>
    <w:rsid w:val="00F60867"/>
    <w:rsid w:val="00F846E3"/>
    <w:rsid w:val="00F934C1"/>
    <w:rsid w:val="00FC2661"/>
    <w:rsid w:val="00FC66E3"/>
    <w:rsid w:val="00FC693F"/>
    <w:rsid w:val="00FD319A"/>
    <w:rsid w:val="00FE3EEF"/>
    <w:rsid w:val="00FE7320"/>
    <w:rsid w:val="022CBCE3"/>
    <w:rsid w:val="02D6BFF4"/>
    <w:rsid w:val="03021E83"/>
    <w:rsid w:val="039C88D8"/>
    <w:rsid w:val="04B546BB"/>
    <w:rsid w:val="04E6A02E"/>
    <w:rsid w:val="059563A5"/>
    <w:rsid w:val="06203681"/>
    <w:rsid w:val="06EDCDBF"/>
    <w:rsid w:val="07BE4B7F"/>
    <w:rsid w:val="090F6B82"/>
    <w:rsid w:val="096D94AB"/>
    <w:rsid w:val="0AB2B81E"/>
    <w:rsid w:val="0B1EC745"/>
    <w:rsid w:val="0C225265"/>
    <w:rsid w:val="0D62CC96"/>
    <w:rsid w:val="0D95093D"/>
    <w:rsid w:val="0F22F37E"/>
    <w:rsid w:val="0F4F8EC7"/>
    <w:rsid w:val="132E543D"/>
    <w:rsid w:val="13E17231"/>
    <w:rsid w:val="150A6EED"/>
    <w:rsid w:val="1553AECE"/>
    <w:rsid w:val="15F6CEDE"/>
    <w:rsid w:val="16F791FF"/>
    <w:rsid w:val="173FC455"/>
    <w:rsid w:val="1801DE57"/>
    <w:rsid w:val="184BAFE2"/>
    <w:rsid w:val="18A11CF8"/>
    <w:rsid w:val="18C4BE73"/>
    <w:rsid w:val="19B858ED"/>
    <w:rsid w:val="1A82124F"/>
    <w:rsid w:val="1AF4CD1C"/>
    <w:rsid w:val="1B11530E"/>
    <w:rsid w:val="1C31A3A0"/>
    <w:rsid w:val="1C547ECB"/>
    <w:rsid w:val="1C68114D"/>
    <w:rsid w:val="1D673C74"/>
    <w:rsid w:val="1DD7B183"/>
    <w:rsid w:val="1EBBAF86"/>
    <w:rsid w:val="20E6AFE0"/>
    <w:rsid w:val="21E9B184"/>
    <w:rsid w:val="2429843F"/>
    <w:rsid w:val="258948F7"/>
    <w:rsid w:val="26FA3C3F"/>
    <w:rsid w:val="27BC5A46"/>
    <w:rsid w:val="27ECA360"/>
    <w:rsid w:val="28627869"/>
    <w:rsid w:val="2AE7B6D7"/>
    <w:rsid w:val="2BB43E9A"/>
    <w:rsid w:val="2DC1D205"/>
    <w:rsid w:val="2E3D7BDE"/>
    <w:rsid w:val="2F6D0363"/>
    <w:rsid w:val="2F84A6E3"/>
    <w:rsid w:val="2F8574BE"/>
    <w:rsid w:val="313878CF"/>
    <w:rsid w:val="318A654F"/>
    <w:rsid w:val="3206C380"/>
    <w:rsid w:val="32230FEE"/>
    <w:rsid w:val="3242CF7E"/>
    <w:rsid w:val="32758974"/>
    <w:rsid w:val="33544ABD"/>
    <w:rsid w:val="341857DC"/>
    <w:rsid w:val="3494A75D"/>
    <w:rsid w:val="35397507"/>
    <w:rsid w:val="36D280C7"/>
    <w:rsid w:val="37D7C0B6"/>
    <w:rsid w:val="39059214"/>
    <w:rsid w:val="39414142"/>
    <w:rsid w:val="39E9343F"/>
    <w:rsid w:val="3B60E839"/>
    <w:rsid w:val="3F0662B1"/>
    <w:rsid w:val="40BFE78D"/>
    <w:rsid w:val="419C7874"/>
    <w:rsid w:val="423A2EAE"/>
    <w:rsid w:val="439CE144"/>
    <w:rsid w:val="4511F9F2"/>
    <w:rsid w:val="4A39C405"/>
    <w:rsid w:val="4AE32A58"/>
    <w:rsid w:val="4B1C31DB"/>
    <w:rsid w:val="4D155FD6"/>
    <w:rsid w:val="4E4ACB0E"/>
    <w:rsid w:val="4E6CD5BF"/>
    <w:rsid w:val="4FEAC5C1"/>
    <w:rsid w:val="50F12601"/>
    <w:rsid w:val="51C9A707"/>
    <w:rsid w:val="578DC52D"/>
    <w:rsid w:val="57A50BF5"/>
    <w:rsid w:val="57DF3011"/>
    <w:rsid w:val="59FBF0A3"/>
    <w:rsid w:val="5B4A0F66"/>
    <w:rsid w:val="5C073872"/>
    <w:rsid w:val="5D59E6AD"/>
    <w:rsid w:val="5E76A4F1"/>
    <w:rsid w:val="5EC7F827"/>
    <w:rsid w:val="5FB9B2DA"/>
    <w:rsid w:val="60EB0D9A"/>
    <w:rsid w:val="612455C2"/>
    <w:rsid w:val="6207FB9D"/>
    <w:rsid w:val="62B390CB"/>
    <w:rsid w:val="6495192A"/>
    <w:rsid w:val="65B2D8EF"/>
    <w:rsid w:val="660C6201"/>
    <w:rsid w:val="66E1982D"/>
    <w:rsid w:val="67674ED0"/>
    <w:rsid w:val="6805498F"/>
    <w:rsid w:val="6D07AD59"/>
    <w:rsid w:val="6DF91CBC"/>
    <w:rsid w:val="6FF40CC8"/>
    <w:rsid w:val="706F68F6"/>
    <w:rsid w:val="711044D1"/>
    <w:rsid w:val="72054C9D"/>
    <w:rsid w:val="723CEF50"/>
    <w:rsid w:val="72D760F9"/>
    <w:rsid w:val="733A6039"/>
    <w:rsid w:val="7397A6DE"/>
    <w:rsid w:val="74A5A882"/>
    <w:rsid w:val="75AA46CA"/>
    <w:rsid w:val="76EAE704"/>
    <w:rsid w:val="7875FA8E"/>
    <w:rsid w:val="791D2F1A"/>
    <w:rsid w:val="7C2D15AE"/>
    <w:rsid w:val="7C3085D3"/>
    <w:rsid w:val="7C64C5F8"/>
    <w:rsid w:val="7DC114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6ECE0D"/>
  <w14:defaultImageDpi w14:val="330"/>
  <w15:docId w15:val="{E0B13B06-C00D-435F-AFD3-7601C418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3CE"/>
  </w:style>
  <w:style w:type="paragraph" w:styleId="Heading1">
    <w:name w:val="heading 1"/>
    <w:basedOn w:val="Normal"/>
    <w:next w:val="Normal"/>
    <w:link w:val="Heading1Char"/>
    <w:uiPriority w:val="9"/>
    <w:qFormat/>
    <w:rsid w:val="008020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8020C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1Light-Accent6">
    <w:name w:val="Grid Table 1 Light Accent 6"/>
    <w:basedOn w:val="TableNormal"/>
    <w:uiPriority w:val="46"/>
    <w:rsid w:val="00DD3EEA"/>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3EE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99"/>
    <w:rsid w:val="00DD3E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99"/>
    <w:rsid w:val="00DD3E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99"/>
    <w:rsid w:val="00DD3EE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99"/>
    <w:rsid w:val="00DD3EE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F60867"/>
    <w:rPr>
      <w:color w:val="0000FF" w:themeColor="hyperlink"/>
      <w:u w:val="single"/>
    </w:rPr>
  </w:style>
  <w:style w:type="character" w:styleId="UnresolvedMention">
    <w:name w:val="Unresolved Mention"/>
    <w:basedOn w:val="DefaultParagraphFont"/>
    <w:uiPriority w:val="99"/>
    <w:semiHidden/>
    <w:unhideWhenUsed/>
    <w:rsid w:val="00F60867"/>
    <w:rPr>
      <w:color w:val="605E5C"/>
      <w:shd w:val="clear" w:color="auto" w:fill="E1DFDD"/>
    </w:rPr>
  </w:style>
  <w:style w:type="character" w:styleId="PlaceholderText">
    <w:name w:val="Placeholder Text"/>
    <w:basedOn w:val="DefaultParagraphFont"/>
    <w:uiPriority w:val="99"/>
    <w:semiHidden/>
    <w:rsid w:val="00562264"/>
    <w:rPr>
      <w:color w:val="666666"/>
    </w:rPr>
  </w:style>
  <w:style w:type="paragraph" w:styleId="Revision">
    <w:name w:val="Revision"/>
    <w:hidden/>
    <w:uiPriority w:val="99"/>
    <w:semiHidden/>
    <w:rsid w:val="00256FE9"/>
    <w:pPr>
      <w:spacing w:after="0" w:line="240" w:lineRule="auto"/>
    </w:pPr>
  </w:style>
  <w:style w:type="character" w:styleId="CommentReference">
    <w:name w:val="annotation reference"/>
    <w:basedOn w:val="DefaultParagraphFont"/>
    <w:uiPriority w:val="99"/>
    <w:semiHidden/>
    <w:unhideWhenUsed/>
    <w:rsid w:val="002E2159"/>
    <w:rPr>
      <w:sz w:val="16"/>
      <w:szCs w:val="16"/>
    </w:rPr>
  </w:style>
  <w:style w:type="paragraph" w:styleId="CommentText">
    <w:name w:val="annotation text"/>
    <w:basedOn w:val="Normal"/>
    <w:link w:val="CommentTextChar"/>
    <w:uiPriority w:val="99"/>
    <w:unhideWhenUsed/>
    <w:rsid w:val="002E2159"/>
    <w:pPr>
      <w:spacing w:line="240" w:lineRule="auto"/>
    </w:pPr>
    <w:rPr>
      <w:sz w:val="20"/>
      <w:szCs w:val="20"/>
    </w:rPr>
  </w:style>
  <w:style w:type="character" w:customStyle="1" w:styleId="CommentTextChar">
    <w:name w:val="Comment Text Char"/>
    <w:basedOn w:val="DefaultParagraphFont"/>
    <w:link w:val="CommentText"/>
    <w:uiPriority w:val="99"/>
    <w:rsid w:val="002E2159"/>
    <w:rPr>
      <w:sz w:val="20"/>
      <w:szCs w:val="20"/>
    </w:rPr>
  </w:style>
  <w:style w:type="paragraph" w:styleId="CommentSubject">
    <w:name w:val="annotation subject"/>
    <w:basedOn w:val="CommentText"/>
    <w:next w:val="CommentText"/>
    <w:link w:val="CommentSubjectChar"/>
    <w:uiPriority w:val="99"/>
    <w:semiHidden/>
    <w:unhideWhenUsed/>
    <w:rsid w:val="002E2159"/>
    <w:rPr>
      <w:b/>
      <w:bCs/>
    </w:rPr>
  </w:style>
  <w:style w:type="character" w:customStyle="1" w:styleId="CommentSubjectChar">
    <w:name w:val="Comment Subject Char"/>
    <w:basedOn w:val="CommentTextChar"/>
    <w:link w:val="CommentSubject"/>
    <w:uiPriority w:val="99"/>
    <w:semiHidden/>
    <w:rsid w:val="002E2159"/>
    <w:rPr>
      <w:b/>
      <w:bCs/>
      <w:sz w:val="20"/>
      <w:szCs w:val="20"/>
    </w:rPr>
  </w:style>
  <w:style w:type="paragraph" w:styleId="FootnoteText">
    <w:name w:val="footnote text"/>
    <w:basedOn w:val="Normal"/>
    <w:link w:val="FootnoteTextChar"/>
    <w:uiPriority w:val="99"/>
    <w:semiHidden/>
    <w:unhideWhenUsed/>
    <w:rsid w:val="00A945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45E0"/>
    <w:rPr>
      <w:sz w:val="20"/>
      <w:szCs w:val="20"/>
    </w:rPr>
  </w:style>
  <w:style w:type="character" w:styleId="FootnoteReference">
    <w:name w:val="footnote reference"/>
    <w:basedOn w:val="DefaultParagraphFont"/>
    <w:uiPriority w:val="99"/>
    <w:semiHidden/>
    <w:unhideWhenUsed/>
    <w:rsid w:val="00A945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for-organisations/uk-gdpr-guidance-and-resources/lawful-basis/a-guide-to-lawful-basis/special-category-dat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for-organisations/uk-gdpr-guidance-and-resources/lawful-basis/a-guide-to-lawful-basi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126BD58-693A-4DD8-BBFF-BA24DDD112C0}"/>
      </w:docPartPr>
      <w:docPartBody>
        <w:p w:rsidR="005E28FE" w:rsidRDefault="00A14BA9">
          <w:r w:rsidRPr="00F329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A9"/>
    <w:rsid w:val="001F627C"/>
    <w:rsid w:val="004E34BF"/>
    <w:rsid w:val="00544630"/>
    <w:rsid w:val="005769CE"/>
    <w:rsid w:val="005E28FE"/>
    <w:rsid w:val="00864240"/>
    <w:rsid w:val="009D22C5"/>
    <w:rsid w:val="00A14BA9"/>
    <w:rsid w:val="00B60128"/>
    <w:rsid w:val="00C1209E"/>
    <w:rsid w:val="00F44E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4BA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BBB2A87066734F908A5CE77527C098" ma:contentTypeVersion="12" ma:contentTypeDescription="Create a new document." ma:contentTypeScope="" ma:versionID="47ed6a6582f291c801b96d51d3c35589">
  <xsd:schema xmlns:xsd="http://www.w3.org/2001/XMLSchema" xmlns:xs="http://www.w3.org/2001/XMLSchema" xmlns:p="http://schemas.microsoft.com/office/2006/metadata/properties" xmlns:ns2="f5a94a87-013d-4a21-a6bb-8912b6984aa3" xmlns:ns3="6bfe0081-ba35-47c4-8212-71e03b98808a" targetNamespace="http://schemas.microsoft.com/office/2006/metadata/properties" ma:root="true" ma:fieldsID="06a964f06580f9c76cdbae62d9008989" ns2:_="" ns3:_="">
    <xsd:import namespace="f5a94a87-013d-4a21-a6bb-8912b6984aa3"/>
    <xsd:import namespace="6bfe0081-ba35-47c4-8212-71e03b9880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94a87-013d-4a21-a6bb-8912b6984a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e0081-ba35-47c4-8212-71e03b9880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9A1BF-8164-41C2-8178-0D734E221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94a87-013d-4a21-a6bb-8912b6984aa3"/>
    <ds:schemaRef ds:uri="6bfe0081-ba35-47c4-8212-71e03b988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45E195-BD6A-47D7-8E82-7820DF1E70C1}">
  <ds:schemaRefs>
    <ds:schemaRef ds:uri="http://schemas.microsoft.com/sharepoint/v3/contenttype/forms"/>
  </ds:schemaRefs>
</ds:datastoreItem>
</file>

<file path=customXml/itemProps3.xml><?xml version="1.0" encoding="utf-8"?>
<ds:datastoreItem xmlns:ds="http://schemas.openxmlformats.org/officeDocument/2006/customXml" ds:itemID="{EAA2123E-D185-496A-BE47-66F718887D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Joanna_Thomas@BATHNES.GOV.UK</dc:creator>
  <cp:keywords/>
  <dc:description/>
  <cp:lastModifiedBy>Joanna Thomas</cp:lastModifiedBy>
  <cp:revision>4</cp:revision>
  <dcterms:created xsi:type="dcterms:W3CDTF">2026-09-04T07:02:00Z</dcterms:created>
  <dcterms:modified xsi:type="dcterms:W3CDTF">2026-09-04T07:08:00Z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0x01010065BBB2A87066734F908A5CE77527C098</vt:lpwstr>
  </property>
  <property fmtid="{D5CDD505-2E9C-101B-9397-08002B2CF9AE}" pid="3" name="docLang">
    <vt:lpwstr>en</vt:lpwstr>
  </property>
</Properties>
</file>